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75928A16" w:rsidR="36514E8E" w:rsidRDefault="36514E8E" w:rsidP="6E7D8CDD">
      <w:pPr>
        <w:spacing w:after="0"/>
        <w:rPr>
          <w:rFonts w:ascii="Arial" w:eastAsia="Arial" w:hAnsi="Arial" w:cs="Arial"/>
          <w:b/>
          <w:bCs/>
          <w:sz w:val="28"/>
          <w:szCs w:val="28"/>
        </w:rPr>
      </w:pPr>
      <w:r w:rsidRPr="6E7D8CDD">
        <w:rPr>
          <w:rFonts w:ascii="Arial" w:eastAsia="Arial" w:hAnsi="Arial" w:cs="Arial"/>
          <w:b/>
          <w:bCs/>
          <w:sz w:val="28"/>
          <w:szCs w:val="28"/>
        </w:rPr>
        <w:t>3GPP TSG RAN WG1 #10</w:t>
      </w:r>
      <w:r w:rsidR="00EE78F4">
        <w:rPr>
          <w:rFonts w:ascii="Arial" w:eastAsia="Arial" w:hAnsi="Arial" w:cs="Arial"/>
          <w:b/>
          <w:bCs/>
          <w:sz w:val="28"/>
          <w:szCs w:val="28"/>
        </w:rPr>
        <w:t>6</w:t>
      </w:r>
      <w:r w:rsidRPr="6E7D8CDD">
        <w:rPr>
          <w:rFonts w:ascii="Arial" w:eastAsia="Arial" w:hAnsi="Arial" w:cs="Arial"/>
          <w:b/>
          <w:bCs/>
          <w:sz w:val="28"/>
          <w:szCs w:val="28"/>
        </w:rPr>
        <w:t>e</w:t>
      </w:r>
      <w:r w:rsidR="00BB3078">
        <w:rPr>
          <w:rFonts w:ascii="Arial" w:eastAsia="Arial" w:hAnsi="Arial" w:cs="Arial"/>
          <w:b/>
          <w:bCs/>
          <w:sz w:val="28"/>
          <w:szCs w:val="28"/>
        </w:rPr>
        <w:t xml:space="preserve">      </w:t>
      </w:r>
      <w:r w:rsidRPr="6E7D8CDD">
        <w:rPr>
          <w:rFonts w:ascii="Arial" w:eastAsia="Arial" w:hAnsi="Arial" w:cs="Arial"/>
          <w:b/>
          <w:bCs/>
          <w:sz w:val="28"/>
          <w:szCs w:val="28"/>
        </w:rPr>
        <w:t xml:space="preserve">                                                     </w:t>
      </w:r>
      <w:r w:rsidR="00D253FD" w:rsidRPr="00D253FD">
        <w:rPr>
          <w:rFonts w:ascii="Arial" w:eastAsia="Arial" w:hAnsi="Arial" w:cs="Arial"/>
          <w:b/>
          <w:bCs/>
          <w:sz w:val="28"/>
          <w:szCs w:val="28"/>
        </w:rPr>
        <w:t>R1-2107591</w:t>
      </w:r>
    </w:p>
    <w:p w14:paraId="46D7E024" w14:textId="4B7180E6" w:rsidR="36514E8E" w:rsidRDefault="36514E8E" w:rsidP="00693371">
      <w:pPr>
        <w:spacing w:after="0"/>
      </w:pPr>
      <w:r w:rsidRPr="000149E6">
        <w:rPr>
          <w:rFonts w:ascii="Arial" w:eastAsia="Arial" w:hAnsi="Arial" w:cs="Arial"/>
          <w:b/>
          <w:bCs/>
          <w:sz w:val="28"/>
          <w:szCs w:val="28"/>
        </w:rPr>
        <w:t>e-Meeting,</w:t>
      </w:r>
      <w:r w:rsidR="006714A1">
        <w:rPr>
          <w:rFonts w:ascii="Arial" w:eastAsia="Arial" w:hAnsi="Arial" w:cs="Arial"/>
          <w:b/>
          <w:bCs/>
          <w:sz w:val="28"/>
          <w:szCs w:val="28"/>
        </w:rPr>
        <w:t xml:space="preserve"> </w:t>
      </w:r>
      <w:r w:rsidR="00EE78F4">
        <w:rPr>
          <w:rFonts w:ascii="Arial" w:eastAsia="Arial" w:hAnsi="Arial" w:cs="Arial"/>
          <w:b/>
          <w:bCs/>
          <w:sz w:val="28"/>
          <w:szCs w:val="28"/>
        </w:rPr>
        <w:t>August</w:t>
      </w:r>
      <w:r w:rsidRPr="000149E6">
        <w:rPr>
          <w:rFonts w:ascii="Arial" w:eastAsia="Arial" w:hAnsi="Arial" w:cs="Arial"/>
          <w:b/>
          <w:bCs/>
          <w:sz w:val="28"/>
          <w:szCs w:val="28"/>
        </w:rPr>
        <w:t xml:space="preserve"> </w:t>
      </w:r>
      <w:r w:rsidR="006714A1">
        <w:rPr>
          <w:rFonts w:ascii="Arial" w:eastAsia="Arial" w:hAnsi="Arial" w:cs="Arial"/>
          <w:b/>
          <w:bCs/>
          <w:sz w:val="28"/>
          <w:szCs w:val="28"/>
        </w:rPr>
        <w:t>1</w:t>
      </w:r>
      <w:r w:rsidR="00EE78F4">
        <w:rPr>
          <w:rFonts w:ascii="Arial" w:eastAsia="Arial" w:hAnsi="Arial" w:cs="Arial"/>
          <w:b/>
          <w:bCs/>
          <w:sz w:val="28"/>
          <w:szCs w:val="28"/>
        </w:rPr>
        <w:t>6</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sidR="006714A1">
        <w:rPr>
          <w:rFonts w:ascii="Arial" w:eastAsia="Arial" w:hAnsi="Arial" w:cs="Arial"/>
          <w:b/>
          <w:bCs/>
          <w:sz w:val="28"/>
          <w:szCs w:val="28"/>
        </w:rPr>
        <w:t xml:space="preserve"> 2</w:t>
      </w:r>
      <w:r w:rsidR="00BB3078">
        <w:rPr>
          <w:rFonts w:ascii="Arial" w:eastAsia="Arial" w:hAnsi="Arial" w:cs="Arial"/>
          <w:b/>
          <w:bCs/>
          <w:sz w:val="28"/>
          <w:szCs w:val="28"/>
        </w:rPr>
        <w:t>7</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42C511C9" w14:textId="77777777" w:rsidR="000C7AE1"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0C7AE1" w:rsidRPr="000C7AE1">
        <w:rPr>
          <w:rFonts w:ascii="Arial" w:hAnsi="Arial" w:cs="Arial"/>
          <w:b/>
          <w:sz w:val="24"/>
          <w:lang w:val="en-US"/>
        </w:rPr>
        <w:t>Remaining Details of NR Positioning UL-</w:t>
      </w:r>
      <w:proofErr w:type="spellStart"/>
      <w:r w:rsidR="000C7AE1" w:rsidRPr="000C7AE1">
        <w:rPr>
          <w:rFonts w:ascii="Arial" w:hAnsi="Arial" w:cs="Arial"/>
          <w:b/>
          <w:sz w:val="24"/>
          <w:lang w:val="en-US"/>
        </w:rPr>
        <w:t>AoA</w:t>
      </w:r>
      <w:proofErr w:type="spellEnd"/>
      <w:r w:rsidR="000C7AE1" w:rsidRPr="000C7AE1">
        <w:rPr>
          <w:rFonts w:ascii="Arial" w:hAnsi="Arial" w:cs="Arial"/>
          <w:b/>
          <w:sz w:val="24"/>
          <w:lang w:val="en-US"/>
        </w:rPr>
        <w:t xml:space="preserve"> Enhancements</w:t>
      </w:r>
    </w:p>
    <w:p w14:paraId="6B735483" w14:textId="275353DD"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985C8E" w:rsidRPr="6E7D8CDD">
        <w:rPr>
          <w:rFonts w:ascii="Arial" w:hAnsi="Arial" w:cs="Arial"/>
          <w:b/>
          <w:bCs/>
          <w:sz w:val="24"/>
          <w:szCs w:val="24"/>
          <w:lang w:val="en-US"/>
        </w:rPr>
        <w:t>8.</w:t>
      </w:r>
      <w:r w:rsidR="003B0A2A" w:rsidRPr="6E7D8CDD">
        <w:rPr>
          <w:rFonts w:ascii="Arial" w:hAnsi="Arial" w:cs="Arial"/>
          <w:b/>
          <w:bCs/>
          <w:sz w:val="24"/>
          <w:szCs w:val="24"/>
          <w:lang w:val="en-US"/>
        </w:rPr>
        <w:t>5</w:t>
      </w:r>
      <w:r w:rsidR="00985C8E" w:rsidRPr="6E7D8CDD">
        <w:rPr>
          <w:rFonts w:ascii="Arial" w:hAnsi="Arial" w:cs="Arial"/>
          <w:b/>
          <w:bCs/>
          <w:sz w:val="24"/>
          <w:szCs w:val="24"/>
          <w:lang w:val="en-US"/>
        </w:rPr>
        <w:t>.</w:t>
      </w:r>
      <w:r w:rsidR="090F9968" w:rsidRPr="6E7D8CDD">
        <w:rPr>
          <w:rFonts w:ascii="Arial" w:hAnsi="Arial" w:cs="Arial"/>
          <w:b/>
          <w:bCs/>
          <w:sz w:val="24"/>
          <w:szCs w:val="24"/>
          <w:lang w:val="en-US"/>
        </w:rPr>
        <w:t>2</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2A7EC3A2" w14:textId="497AC4B4" w:rsidR="00933DFD" w:rsidRDefault="00933DFD" w:rsidP="00933DFD">
      <w:pPr>
        <w:pStyle w:val="3GPPText"/>
      </w:pPr>
      <w:r>
        <w:t xml:space="preserve">The reporting of multiple estimated UL-AOAs from </w:t>
      </w:r>
      <w:proofErr w:type="spellStart"/>
      <w:r>
        <w:t>gNB</w:t>
      </w:r>
      <w:proofErr w:type="spellEnd"/>
      <w:r>
        <w:t xml:space="preserve">/TRP to LMF was discussed at the </w:t>
      </w:r>
      <w:r w:rsidR="00C02C28" w:rsidRPr="001E487A">
        <w:rPr>
          <w:szCs w:val="22"/>
        </w:rPr>
        <w:t>RAN1#104b-e</w:t>
      </w:r>
      <w:r w:rsidR="00C02C28">
        <w:t xml:space="preserve"> </w:t>
      </w:r>
      <w:r>
        <w:t xml:space="preserve">meeting and the following agreement has been achieved </w:t>
      </w:r>
      <w:r>
        <w:fldChar w:fldCharType="begin"/>
      </w:r>
      <w:r>
        <w:instrText xml:space="preserve"> REF _Ref40019648 \h </w:instrText>
      </w:r>
      <w:r>
        <w:fldChar w:fldCharType="separate"/>
      </w:r>
      <w:r w:rsidR="00D90989" w:rsidRPr="001E487A">
        <w:rPr>
          <w:rFonts w:eastAsia="Times New Roman"/>
        </w:rPr>
        <w:t>[</w:t>
      </w:r>
      <w:r w:rsidR="00D90989">
        <w:rPr>
          <w:rFonts w:eastAsia="Times New Roman"/>
          <w:noProof/>
        </w:rPr>
        <w:t>1</w:t>
      </w:r>
      <w:r w:rsidR="00D90989" w:rsidRPr="001E487A">
        <w:rPr>
          <w:rFonts w:eastAsia="Times New Roman"/>
        </w:rPr>
        <w:t>]</w:t>
      </w:r>
      <w:r>
        <w:fldChar w:fldCharType="end"/>
      </w:r>
      <w:r>
        <w:t>:</w:t>
      </w:r>
    </w:p>
    <w:tbl>
      <w:tblPr>
        <w:tblStyle w:val="TableGrid"/>
        <w:tblW w:w="0" w:type="auto"/>
        <w:tblLook w:val="04A0" w:firstRow="1" w:lastRow="0" w:firstColumn="1" w:lastColumn="0" w:noHBand="0" w:noVBand="1"/>
      </w:tblPr>
      <w:tblGrid>
        <w:gridCol w:w="9962"/>
      </w:tblGrid>
      <w:tr w:rsidR="00933DFD" w14:paraId="123ABF8F" w14:textId="77777777" w:rsidTr="00A21BE2">
        <w:trPr>
          <w:trHeight w:val="1083"/>
        </w:trPr>
        <w:tc>
          <w:tcPr>
            <w:tcW w:w="9962" w:type="dxa"/>
          </w:tcPr>
          <w:p w14:paraId="5C23E1F6" w14:textId="77777777" w:rsidR="00933DFD" w:rsidRPr="00736AC6" w:rsidRDefault="00933DFD" w:rsidP="000E7515">
            <w:pPr>
              <w:pStyle w:val="3GPPText"/>
              <w:rPr>
                <w:u w:val="single"/>
              </w:rPr>
            </w:pPr>
            <w:r w:rsidRPr="00736AC6">
              <w:rPr>
                <w:u w:val="single"/>
              </w:rPr>
              <w:t>Agreement:</w:t>
            </w:r>
          </w:p>
          <w:p w14:paraId="67A0787A" w14:textId="77777777" w:rsidR="00933DFD" w:rsidRDefault="00933DFD" w:rsidP="000E7515">
            <w:pPr>
              <w:numPr>
                <w:ilvl w:val="0"/>
                <w:numId w:val="23"/>
              </w:numPr>
              <w:overflowPunct/>
              <w:autoSpaceDE/>
              <w:autoSpaceDN/>
              <w:adjustRightInd/>
              <w:spacing w:after="0"/>
              <w:textAlignment w:val="auto"/>
            </w:pPr>
            <w:r>
              <w:t>Reporting to LMF of M &gt; 1 UL-AOA (</w:t>
            </w:r>
            <w:proofErr w:type="spellStart"/>
            <w:r>
              <w:t>AoA</w:t>
            </w:r>
            <w:proofErr w:type="spellEnd"/>
            <w:r>
              <w:t>/</w:t>
            </w:r>
            <w:proofErr w:type="spellStart"/>
            <w:r>
              <w:t>ZoA</w:t>
            </w:r>
            <w:proofErr w:type="spellEnd"/>
            <w:r>
              <w:t>) measurement values associated with the first arrival path and corresponding to the same timestamp is supported.</w:t>
            </w:r>
          </w:p>
        </w:tc>
      </w:tr>
    </w:tbl>
    <w:p w14:paraId="72D37F41" w14:textId="77777777" w:rsidR="00933DFD" w:rsidRDefault="00933DFD" w:rsidP="00933DFD">
      <w:pPr>
        <w:pStyle w:val="3GPPText"/>
      </w:pPr>
    </w:p>
    <w:p w14:paraId="36C5C432" w14:textId="2DFA96D7" w:rsidR="00933DFD" w:rsidRDefault="00933DFD" w:rsidP="00933DFD">
      <w:pPr>
        <w:pStyle w:val="3GPPText"/>
      </w:pPr>
      <w:r>
        <w:t xml:space="preserve">In this contribution, we provide further details for the multiple UL-AOAs reporting for the first arrival path from </w:t>
      </w:r>
      <w:proofErr w:type="spellStart"/>
      <w:r>
        <w:t>gNB</w:t>
      </w:r>
      <w:proofErr w:type="spellEnd"/>
      <w:r>
        <w:t>/TRP to the LMF.</w:t>
      </w:r>
    </w:p>
    <w:p w14:paraId="7ACFE3E8" w14:textId="7718ABCE" w:rsidR="0026230B" w:rsidRDefault="00933DFD" w:rsidP="00106F86">
      <w:pPr>
        <w:pStyle w:val="3GPPText"/>
      </w:pPr>
      <w:r>
        <w:t xml:space="preserve">Our view on enhancements for the DL-AOD positioning techniques can be found in our companion contribution </w:t>
      </w:r>
      <w:r>
        <w:fldChar w:fldCharType="begin"/>
      </w:r>
      <w:r>
        <w:instrText xml:space="preserve"> REF _Ref68095989 \h </w:instrText>
      </w:r>
      <w:r>
        <w:fldChar w:fldCharType="separate"/>
      </w:r>
      <w:r w:rsidR="00D90989" w:rsidRPr="001E487A">
        <w:rPr>
          <w:rFonts w:eastAsia="Times New Roman"/>
        </w:rPr>
        <w:t>[</w:t>
      </w:r>
      <w:r w:rsidR="00D90989">
        <w:rPr>
          <w:rFonts w:eastAsia="Times New Roman"/>
          <w:noProof/>
        </w:rPr>
        <w:t>2</w:t>
      </w:r>
      <w:r w:rsidR="00D90989" w:rsidRPr="001E487A">
        <w:rPr>
          <w:rFonts w:eastAsia="Times New Roman"/>
        </w:rPr>
        <w:t>]</w:t>
      </w:r>
      <w:r>
        <w:fldChar w:fldCharType="end"/>
      </w:r>
      <w:r>
        <w:t>.</w:t>
      </w:r>
    </w:p>
    <w:p w14:paraId="7F0E1AFF" w14:textId="028A62A9" w:rsidR="00305F34" w:rsidRDefault="0008662E" w:rsidP="005017ED">
      <w:pPr>
        <w:pStyle w:val="3GPPH1"/>
      </w:pPr>
      <w:r>
        <w:t xml:space="preserve">Accuracy Improvements </w:t>
      </w:r>
      <w:r w:rsidR="00E53672">
        <w:t>for UL-AOA</w:t>
      </w:r>
      <w:r w:rsidR="00347719">
        <w:t xml:space="preserve"> </w:t>
      </w:r>
      <w:r>
        <w:t xml:space="preserve">Positioning </w:t>
      </w:r>
      <w:r w:rsidR="00621F7C" w:rsidRPr="00A73A62">
        <w:rPr>
          <w:lang w:val="en-US"/>
        </w:rPr>
        <w:t>Solution</w:t>
      </w:r>
      <w:r>
        <w:rPr>
          <w:lang w:val="en-US"/>
        </w:rPr>
        <w:t>s</w:t>
      </w:r>
    </w:p>
    <w:p w14:paraId="5D86BA82" w14:textId="33593A59" w:rsidR="00046993" w:rsidRDefault="00FE7284" w:rsidP="00511D3B">
      <w:pPr>
        <w:pStyle w:val="Heading2"/>
      </w:pPr>
      <w:bookmarkStart w:id="1" w:name="_Ref71199847"/>
      <w:bookmarkStart w:id="2" w:name="_Hlk53490318"/>
      <w:r>
        <w:t xml:space="preserve">Multiple </w:t>
      </w:r>
      <w:r w:rsidR="00511D3B">
        <w:t>UL-AOA</w:t>
      </w:r>
      <w:r w:rsidR="00BF5C45">
        <w:t>s</w:t>
      </w:r>
      <w:r w:rsidR="00511D3B">
        <w:t xml:space="preserve"> Reporting</w:t>
      </w:r>
      <w:bookmarkEnd w:id="1"/>
    </w:p>
    <w:p w14:paraId="5B6D955E" w14:textId="44CE0076" w:rsidR="00904D10" w:rsidRDefault="00BD30DF" w:rsidP="00904D10">
      <w:pPr>
        <w:pStyle w:val="3GPPText"/>
      </w:pPr>
      <w:r>
        <w:t xml:space="preserve">The reporting of multiple </w:t>
      </w:r>
      <w:r w:rsidR="006C4829">
        <w:t xml:space="preserve">estimated </w:t>
      </w:r>
      <w:r>
        <w:t>UL-AOA</w:t>
      </w:r>
      <w:r w:rsidR="00877653">
        <w:t>s</w:t>
      </w:r>
      <w:r>
        <w:t xml:space="preserve"> </w:t>
      </w:r>
      <w:r w:rsidR="006C4829">
        <w:t xml:space="preserve">from </w:t>
      </w:r>
      <w:proofErr w:type="spellStart"/>
      <w:r w:rsidR="006C4829">
        <w:t>gNB</w:t>
      </w:r>
      <w:proofErr w:type="spellEnd"/>
      <w:r w:rsidR="006C4829">
        <w:t xml:space="preserve">/TRP to LMF was discussed at the </w:t>
      </w:r>
      <w:r w:rsidR="00F7126C" w:rsidRPr="001E487A">
        <w:rPr>
          <w:szCs w:val="22"/>
        </w:rPr>
        <w:t>RAN1#104b-e</w:t>
      </w:r>
      <w:r w:rsidR="00F7126C">
        <w:t xml:space="preserve"> </w:t>
      </w:r>
      <w:r w:rsidR="006C4829">
        <w:t xml:space="preserve">meeting </w:t>
      </w:r>
      <w:r w:rsidR="00004DA2">
        <w:t>and the following agreement has been captured in the chairman’s notes,</w:t>
      </w:r>
      <w:r w:rsidR="00904D10">
        <w:t xml:space="preserve"> </w:t>
      </w:r>
      <w:r w:rsidR="00904D10">
        <w:fldChar w:fldCharType="begin"/>
      </w:r>
      <w:r w:rsidR="00904D10">
        <w:instrText xml:space="preserve"> REF _Ref40019648 \h </w:instrText>
      </w:r>
      <w:r w:rsidR="00904D10">
        <w:fldChar w:fldCharType="separate"/>
      </w:r>
      <w:r w:rsidR="00D90989" w:rsidRPr="001E487A">
        <w:rPr>
          <w:rFonts w:eastAsia="Times New Roman"/>
        </w:rPr>
        <w:t>[</w:t>
      </w:r>
      <w:r w:rsidR="00D90989">
        <w:rPr>
          <w:rFonts w:eastAsia="Times New Roman"/>
          <w:noProof/>
        </w:rPr>
        <w:t>1</w:t>
      </w:r>
      <w:r w:rsidR="00D90989" w:rsidRPr="001E487A">
        <w:rPr>
          <w:rFonts w:eastAsia="Times New Roman"/>
        </w:rPr>
        <w:t>]</w:t>
      </w:r>
      <w:r w:rsidR="00904D10">
        <w:fldChar w:fldCharType="end"/>
      </w:r>
      <w:r w:rsidR="00904D10">
        <w:t>:</w:t>
      </w:r>
    </w:p>
    <w:tbl>
      <w:tblPr>
        <w:tblStyle w:val="TableGrid"/>
        <w:tblW w:w="0" w:type="auto"/>
        <w:tblLook w:val="04A0" w:firstRow="1" w:lastRow="0" w:firstColumn="1" w:lastColumn="0" w:noHBand="0" w:noVBand="1"/>
      </w:tblPr>
      <w:tblGrid>
        <w:gridCol w:w="9962"/>
      </w:tblGrid>
      <w:tr w:rsidR="003C5A55" w14:paraId="2793549A" w14:textId="77777777" w:rsidTr="003C5A55">
        <w:tc>
          <w:tcPr>
            <w:tcW w:w="9962" w:type="dxa"/>
          </w:tcPr>
          <w:p w14:paraId="0C9BDCA0" w14:textId="77777777" w:rsidR="00FE7F26" w:rsidRPr="0013513E" w:rsidRDefault="00FE7F26" w:rsidP="00FE7F26">
            <w:pPr>
              <w:pStyle w:val="3GPPText"/>
              <w:rPr>
                <w:u w:val="single"/>
              </w:rPr>
            </w:pPr>
            <w:r w:rsidRPr="0013513E">
              <w:rPr>
                <w:u w:val="single"/>
              </w:rPr>
              <w:t>Agreement:</w:t>
            </w:r>
          </w:p>
          <w:p w14:paraId="753C5B9C" w14:textId="539553B3" w:rsidR="00D9444F" w:rsidRDefault="00FE7F26" w:rsidP="00FE7F26">
            <w:pPr>
              <w:pStyle w:val="3GPPText"/>
            </w:pPr>
            <w:r>
              <w:t>Reporting to LMF of M &gt; 1 UL-AOA (</w:t>
            </w:r>
            <w:proofErr w:type="spellStart"/>
            <w:r>
              <w:t>AoA</w:t>
            </w:r>
            <w:proofErr w:type="spellEnd"/>
            <w:r>
              <w:t>/</w:t>
            </w:r>
            <w:proofErr w:type="spellStart"/>
            <w:r>
              <w:t>ZoA</w:t>
            </w:r>
            <w:proofErr w:type="spellEnd"/>
            <w:r>
              <w:t>) measurement values associated with the first arrival path and corresponding to the same timestamp is supported.</w:t>
            </w:r>
          </w:p>
        </w:tc>
      </w:tr>
    </w:tbl>
    <w:p w14:paraId="2028CAAD" w14:textId="701AA81A" w:rsidR="00586E71" w:rsidRDefault="00586E71" w:rsidP="00904D10">
      <w:pPr>
        <w:pStyle w:val="3GPPText"/>
      </w:pPr>
    </w:p>
    <w:p w14:paraId="1318730D" w14:textId="6929878B" w:rsidR="002F0A31" w:rsidRDefault="00DD619F" w:rsidP="00904D10">
      <w:pPr>
        <w:pStyle w:val="3GPPText"/>
      </w:pPr>
      <w:r>
        <w:t>The agreement supports reporting of the multiple azimuth and zenith angles of arrival for the first arrival path</w:t>
      </w:r>
      <w:r w:rsidR="00AD2BE8">
        <w:t xml:space="preserve"> corresponding to the same timestamp.</w:t>
      </w:r>
      <w:r>
        <w:t xml:space="preserve"> </w:t>
      </w:r>
      <w:r w:rsidR="00882430">
        <w:t>It address</w:t>
      </w:r>
      <w:r w:rsidR="00AD2BE8">
        <w:t>es</w:t>
      </w:r>
      <w:r w:rsidR="00882430">
        <w:t xml:space="preserve"> </w:t>
      </w:r>
      <w:r w:rsidR="004D2CD0">
        <w:t xml:space="preserve">an ambiguity </w:t>
      </w:r>
      <w:r w:rsidR="004A2F6A">
        <w:t xml:space="preserve">issue when the </w:t>
      </w:r>
      <w:proofErr w:type="spellStart"/>
      <w:r w:rsidR="004A2F6A">
        <w:t>gNB</w:t>
      </w:r>
      <w:proofErr w:type="spellEnd"/>
      <w:r w:rsidR="004A2F6A">
        <w:t xml:space="preserve">/TRP can estimate multiple UL-AOAs. </w:t>
      </w:r>
    </w:p>
    <w:p w14:paraId="545E3B67" w14:textId="34221AE1" w:rsidR="002F0A31" w:rsidRDefault="00C6294D" w:rsidP="00904D10">
      <w:pPr>
        <w:pStyle w:val="3GPPText"/>
      </w:pPr>
      <w:r>
        <w:t>At the previous meeting the following text proposal was discussed</w:t>
      </w:r>
      <w:r w:rsidR="00736A0F">
        <w:t xml:space="preserve"> and the values for X1 and X2 have not been finally agreed:</w:t>
      </w:r>
    </w:p>
    <w:tbl>
      <w:tblPr>
        <w:tblStyle w:val="TableGrid"/>
        <w:tblW w:w="0" w:type="auto"/>
        <w:tblLook w:val="04A0" w:firstRow="1" w:lastRow="0" w:firstColumn="1" w:lastColumn="0" w:noHBand="0" w:noVBand="1"/>
      </w:tblPr>
      <w:tblGrid>
        <w:gridCol w:w="9962"/>
      </w:tblGrid>
      <w:tr w:rsidR="00A7377E" w14:paraId="69895374" w14:textId="77777777" w:rsidTr="00A7377E">
        <w:trPr>
          <w:trHeight w:val="1812"/>
        </w:trPr>
        <w:tc>
          <w:tcPr>
            <w:tcW w:w="9962" w:type="dxa"/>
          </w:tcPr>
          <w:p w14:paraId="545385BF" w14:textId="77777777" w:rsidR="00A7377E" w:rsidRPr="00157495" w:rsidRDefault="00A7377E" w:rsidP="00A7377E">
            <w:pPr>
              <w:pStyle w:val="3GPPAgreements"/>
              <w:numPr>
                <w:ilvl w:val="0"/>
                <w:numId w:val="42"/>
              </w:numPr>
              <w:overflowPunct/>
              <w:autoSpaceDE/>
              <w:autoSpaceDN/>
              <w:adjustRightInd/>
              <w:spacing w:before="0" w:after="120"/>
              <w:jc w:val="left"/>
              <w:textAlignment w:val="auto"/>
            </w:pPr>
            <w:bookmarkStart w:id="3" w:name="_Hlk78285304"/>
            <w:r w:rsidRPr="00157495">
              <w:lastRenderedPageBreak/>
              <w:t>LMF indicates maximum number of UL-AOAs values (pair of AOA &amp; ZOA values) to be reported per SRS resource for the first arrival path corresponding to the same timestamp</w:t>
            </w:r>
          </w:p>
          <w:p w14:paraId="233ECCDA" w14:textId="77777777" w:rsidR="00A7377E" w:rsidRPr="00157495" w:rsidRDefault="00A7377E" w:rsidP="00A7377E">
            <w:pPr>
              <w:pStyle w:val="3GPPAgreements"/>
              <w:numPr>
                <w:ilvl w:val="1"/>
                <w:numId w:val="42"/>
              </w:numPr>
              <w:overflowPunct/>
              <w:autoSpaceDE/>
              <w:autoSpaceDN/>
              <w:adjustRightInd/>
              <w:spacing w:before="0" w:after="120"/>
              <w:jc w:val="left"/>
              <w:textAlignment w:val="auto"/>
            </w:pPr>
            <w:r w:rsidRPr="00157495">
              <w:t>The maximum number is selected from the set {1, 2, X1, X2}</w:t>
            </w:r>
          </w:p>
          <w:p w14:paraId="3B458037" w14:textId="77777777" w:rsidR="00A7377E" w:rsidRPr="00157495" w:rsidRDefault="00A7377E" w:rsidP="00A7377E">
            <w:pPr>
              <w:pStyle w:val="3GPPAgreements"/>
              <w:numPr>
                <w:ilvl w:val="2"/>
                <w:numId w:val="42"/>
              </w:numPr>
              <w:overflowPunct/>
              <w:autoSpaceDE/>
              <w:autoSpaceDN/>
              <w:adjustRightInd/>
              <w:spacing w:before="0" w:after="120"/>
              <w:jc w:val="left"/>
              <w:textAlignment w:val="auto"/>
            </w:pPr>
            <w:r w:rsidRPr="00157495">
              <w:t>X1 ≥ 4, X2 ≥ 8</w:t>
            </w:r>
          </w:p>
          <w:p w14:paraId="10FA3329" w14:textId="09A6228B" w:rsidR="00A7377E" w:rsidRDefault="00A7377E" w:rsidP="00A7377E">
            <w:pPr>
              <w:pStyle w:val="3GPPAgreements"/>
              <w:numPr>
                <w:ilvl w:val="2"/>
                <w:numId w:val="42"/>
              </w:numPr>
              <w:overflowPunct/>
              <w:autoSpaceDE/>
              <w:autoSpaceDN/>
              <w:adjustRightInd/>
              <w:spacing w:before="0" w:after="120"/>
              <w:jc w:val="left"/>
              <w:textAlignment w:val="auto"/>
            </w:pPr>
            <w:r w:rsidRPr="00157495">
              <w:t>FFS specific values for X1 and X2</w:t>
            </w:r>
            <w:bookmarkEnd w:id="3"/>
          </w:p>
        </w:tc>
      </w:tr>
    </w:tbl>
    <w:p w14:paraId="29E1E07C" w14:textId="77777777" w:rsidR="004F48C6" w:rsidRDefault="004F48C6" w:rsidP="00904D10">
      <w:pPr>
        <w:pStyle w:val="3GPPText"/>
      </w:pPr>
    </w:p>
    <w:p w14:paraId="7FA400C5" w14:textId="7820E80B" w:rsidR="002F0A31" w:rsidRDefault="004D4E0C" w:rsidP="00904D10">
      <w:pPr>
        <w:pStyle w:val="3GPPText"/>
      </w:pPr>
      <w:r>
        <w:t xml:space="preserve">To justify the </w:t>
      </w:r>
      <w:r w:rsidR="00926928">
        <w:t>case when</w:t>
      </w:r>
      <w:r>
        <w:t xml:space="preserve"> </w:t>
      </w:r>
      <w:r w:rsidR="00311F0A">
        <w:t xml:space="preserve">X &gt; 2 </w:t>
      </w:r>
      <w:r w:rsidR="005E79DF">
        <w:t xml:space="preserve">one can consider </w:t>
      </w:r>
      <w:r w:rsidR="002266B4">
        <w:t>an example of</w:t>
      </w:r>
      <w:r w:rsidR="005E79DF">
        <w:t xml:space="preserve"> </w:t>
      </w:r>
      <w:r w:rsidR="002266B4">
        <w:t xml:space="preserve">linear </w:t>
      </w:r>
      <w:r w:rsidR="0055147A">
        <w:t xml:space="preserve">vertical </w:t>
      </w:r>
      <w:r w:rsidR="005E79DF">
        <w:t xml:space="preserve">antenna array with the </w:t>
      </w:r>
      <w:r w:rsidR="00806962">
        <w:t>2</w:t>
      </w:r>
      <w:r w:rsidR="002A11F5" w:rsidRPr="002A11F5">
        <w:t>λ</w:t>
      </w:r>
      <w:r w:rsidR="00F75820">
        <w:t xml:space="preserve"> and</w:t>
      </w:r>
      <w:r w:rsidR="00806962">
        <w:t xml:space="preserve"> 4</w:t>
      </w:r>
      <w:r w:rsidR="002A11F5" w:rsidRPr="002A11F5">
        <w:t>λ</w:t>
      </w:r>
      <w:r w:rsidR="00C575A7">
        <w:t xml:space="preserve"> </w:t>
      </w:r>
      <w:r w:rsidR="00002150">
        <w:t xml:space="preserve">antenna elements </w:t>
      </w:r>
      <w:r w:rsidR="007268F3">
        <w:t>spacing</w:t>
      </w:r>
      <w:r w:rsidR="00806962">
        <w:t>.</w:t>
      </w:r>
      <w:r w:rsidR="0064326D">
        <w:t xml:space="preserve"> </w:t>
      </w:r>
      <w:r w:rsidR="0040163D">
        <w:t xml:space="preserve">In that case the antenna radiation pattern has 4 and 8 </w:t>
      </w:r>
      <w:r w:rsidR="001E6D5B">
        <w:t xml:space="preserve">side lobes of the same </w:t>
      </w:r>
      <w:r w:rsidR="0037706E">
        <w:t>gain</w:t>
      </w:r>
      <w:r w:rsidR="00586984">
        <w:t>, respectively,</w:t>
      </w:r>
      <w:r w:rsidR="0037706E">
        <w:t xml:space="preserve"> </w:t>
      </w:r>
      <w:r w:rsidR="008E600E">
        <w:t xml:space="preserve">which </w:t>
      </w:r>
      <w:r w:rsidR="00EC3D58">
        <w:t>results in</w:t>
      </w:r>
      <w:r w:rsidR="009D587B">
        <w:t xml:space="preserve"> </w:t>
      </w:r>
      <w:r w:rsidR="00400BF4">
        <w:t>the</w:t>
      </w:r>
      <w:r w:rsidR="009D587B">
        <w:t xml:space="preserve"> ambiguity issue </w:t>
      </w:r>
      <w:r w:rsidR="007E2D4B">
        <w:t>while selecting the direction for the UL-AOA</w:t>
      </w:r>
      <w:r w:rsidR="0076601D">
        <w:t xml:space="preserve"> reporting</w:t>
      </w:r>
      <w:r w:rsidR="007E2D4B">
        <w:t xml:space="preserve">. </w:t>
      </w:r>
    </w:p>
    <w:p w14:paraId="13781B41" w14:textId="2D986697" w:rsidR="002F0A31" w:rsidRDefault="00364EF7" w:rsidP="00904D10">
      <w:pPr>
        <w:pStyle w:val="3GPPText"/>
      </w:pPr>
      <w:r>
        <w:fldChar w:fldCharType="begin"/>
      </w:r>
      <w:r>
        <w:instrText xml:space="preserve"> REF _Ref78285027 \h </w:instrText>
      </w:r>
      <w:r>
        <w:fldChar w:fldCharType="separate"/>
      </w:r>
      <w:r w:rsidR="00D90989">
        <w:t xml:space="preserve">Figure </w:t>
      </w:r>
      <w:r w:rsidR="00D90989">
        <w:rPr>
          <w:noProof/>
        </w:rPr>
        <w:t>1</w:t>
      </w:r>
      <w:r>
        <w:fldChar w:fldCharType="end"/>
      </w:r>
      <w:r>
        <w:t xml:space="preserve"> shows an example of antenna pattern for vertical linear </w:t>
      </w:r>
      <w:r w:rsidR="0017687A">
        <w:t>array</w:t>
      </w:r>
      <w:r w:rsidR="00E75FF0">
        <w:t xml:space="preserve"> (with </w:t>
      </w:r>
      <w:r w:rsidR="00E75FF0" w:rsidRPr="00E75FF0">
        <w:rPr>
          <w:i/>
          <w:iCs/>
        </w:rPr>
        <w:t>N</w:t>
      </w:r>
      <w:r w:rsidR="00E75FF0">
        <w:t xml:space="preserve"> = 4 elements)</w:t>
      </w:r>
      <w:r w:rsidR="0017687A">
        <w:t xml:space="preserve"> as a function of </w:t>
      </w:r>
      <w:r w:rsidR="006F48F2">
        <w:t xml:space="preserve">zenith angle </w:t>
      </w:r>
      <w:r w:rsidR="00D15CC5">
        <w:t>for antenna spacing equal to 2</w:t>
      </w:r>
      <w:r w:rsidR="00D15CC5" w:rsidRPr="002A11F5">
        <w:t>λ</w:t>
      </w:r>
      <w:r w:rsidR="00D15CC5">
        <w:t xml:space="preserve"> and 4</w:t>
      </w:r>
      <w:r w:rsidR="00D15CC5" w:rsidRPr="002A11F5">
        <w:t>λ</w:t>
      </w:r>
      <w:r w:rsidR="00D15CC5">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0E3528" w14:paraId="30D1E510" w14:textId="77777777" w:rsidTr="00BE2152">
        <w:tc>
          <w:tcPr>
            <w:tcW w:w="4986" w:type="dxa"/>
          </w:tcPr>
          <w:p w14:paraId="54158963" w14:textId="24B34023" w:rsidR="000E3528" w:rsidRDefault="00303B20" w:rsidP="000E3528">
            <w:pPr>
              <w:pStyle w:val="3GPPText"/>
              <w:jc w:val="center"/>
            </w:pPr>
            <w:r w:rsidRPr="00303B20">
              <w:rPr>
                <w:noProof/>
              </w:rPr>
              <w:drawing>
                <wp:inline distT="0" distB="0" distL="0" distR="0" wp14:anchorId="0BB04CC2" wp14:editId="057D55A1">
                  <wp:extent cx="3191256"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c>
          <w:tcPr>
            <w:tcW w:w="4986" w:type="dxa"/>
          </w:tcPr>
          <w:p w14:paraId="59446B36" w14:textId="740107DF" w:rsidR="000E3528" w:rsidRDefault="00894298" w:rsidP="000E3528">
            <w:pPr>
              <w:pStyle w:val="3GPPText"/>
              <w:jc w:val="center"/>
            </w:pPr>
            <w:r w:rsidRPr="00894298">
              <w:rPr>
                <w:noProof/>
              </w:rPr>
              <w:drawing>
                <wp:inline distT="0" distB="0" distL="0" distR="0" wp14:anchorId="6697FCA8" wp14:editId="6FC4A29A">
                  <wp:extent cx="3191256"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1256" cy="2395728"/>
                          </a:xfrm>
                          <a:prstGeom prst="rect">
                            <a:avLst/>
                          </a:prstGeom>
                          <a:noFill/>
                          <a:ln>
                            <a:noFill/>
                          </a:ln>
                        </pic:spPr>
                      </pic:pic>
                    </a:graphicData>
                  </a:graphic>
                </wp:inline>
              </w:drawing>
            </w:r>
          </w:p>
        </w:tc>
      </w:tr>
      <w:tr w:rsidR="000E3528" w:rsidRPr="00EE6618" w14:paraId="0C8ADDA6" w14:textId="77777777" w:rsidTr="00BE2152">
        <w:tc>
          <w:tcPr>
            <w:tcW w:w="4986" w:type="dxa"/>
          </w:tcPr>
          <w:p w14:paraId="7F4D669C" w14:textId="78BA0554" w:rsidR="000E3528" w:rsidRPr="00EE6618" w:rsidRDefault="00CB2C9C" w:rsidP="00303749">
            <w:pPr>
              <w:pStyle w:val="3GPPText"/>
              <w:numPr>
                <w:ilvl w:val="0"/>
                <w:numId w:val="43"/>
              </w:numPr>
              <w:jc w:val="center"/>
              <w:rPr>
                <w:b/>
                <w:bCs/>
              </w:rPr>
            </w:pPr>
            <w:r w:rsidRPr="00EE6618">
              <w:rPr>
                <w:b/>
                <w:bCs/>
              </w:rPr>
              <w:t xml:space="preserve">Antenna spacing = </w:t>
            </w:r>
            <w:r w:rsidR="00EE6618" w:rsidRPr="00EE6618">
              <w:rPr>
                <w:b/>
                <w:bCs/>
              </w:rPr>
              <w:t>2λ</w:t>
            </w:r>
          </w:p>
        </w:tc>
        <w:tc>
          <w:tcPr>
            <w:tcW w:w="4986" w:type="dxa"/>
          </w:tcPr>
          <w:p w14:paraId="576659AB" w14:textId="2153AF39" w:rsidR="000E3528" w:rsidRPr="00EE6618" w:rsidRDefault="00EE6618" w:rsidP="00EE6618">
            <w:pPr>
              <w:pStyle w:val="3GPPText"/>
              <w:keepNext/>
              <w:numPr>
                <w:ilvl w:val="0"/>
                <w:numId w:val="43"/>
              </w:numPr>
              <w:jc w:val="center"/>
              <w:rPr>
                <w:b/>
                <w:bCs/>
              </w:rPr>
            </w:pPr>
            <w:r w:rsidRPr="00EE6618">
              <w:rPr>
                <w:b/>
                <w:bCs/>
              </w:rPr>
              <w:t>Antenna spacing = 4λ</w:t>
            </w:r>
          </w:p>
        </w:tc>
      </w:tr>
    </w:tbl>
    <w:p w14:paraId="52E03087" w14:textId="676B4F49" w:rsidR="000E3528" w:rsidRDefault="000E3528" w:rsidP="000E3528">
      <w:pPr>
        <w:pStyle w:val="Caption"/>
        <w:jc w:val="center"/>
      </w:pPr>
      <w:bookmarkStart w:id="4" w:name="_Ref78285027"/>
      <w:r>
        <w:t xml:space="preserve">Figure </w:t>
      </w:r>
      <w:r>
        <w:fldChar w:fldCharType="begin"/>
      </w:r>
      <w:r>
        <w:instrText xml:space="preserve"> SEQ Figure \* ARABIC </w:instrText>
      </w:r>
      <w:r>
        <w:fldChar w:fldCharType="separate"/>
      </w:r>
      <w:r w:rsidR="00D90989">
        <w:rPr>
          <w:noProof/>
        </w:rPr>
        <w:t>1</w:t>
      </w:r>
      <w:r>
        <w:fldChar w:fldCharType="end"/>
      </w:r>
      <w:bookmarkEnd w:id="4"/>
      <w:r>
        <w:t xml:space="preserve">: </w:t>
      </w:r>
      <w:r w:rsidR="00994853">
        <w:t>Example of antenna pattern for vertical linear array</w:t>
      </w:r>
      <w:r w:rsidR="00955E9F">
        <w:t xml:space="preserve"> </w:t>
      </w:r>
      <w:r w:rsidR="00A05779">
        <w:t xml:space="preserve">with </w:t>
      </w:r>
      <w:r w:rsidR="00A05779" w:rsidRPr="00A05779">
        <w:rPr>
          <w:i/>
          <w:iCs/>
        </w:rPr>
        <w:t>N</w:t>
      </w:r>
      <w:r w:rsidR="00A05779">
        <w:t xml:space="preserve"> = 4 elements </w:t>
      </w:r>
      <w:r w:rsidR="00955E9F">
        <w:t xml:space="preserve">as a function of zenith angle for antenna spacing equal to </w:t>
      </w:r>
      <w:r w:rsidR="00955E9F" w:rsidRPr="00955E9F">
        <w:t>2λ</w:t>
      </w:r>
      <w:r w:rsidR="00955E9F">
        <w:t xml:space="preserve"> and 4</w:t>
      </w:r>
      <w:r w:rsidR="00955E9F" w:rsidRPr="002A11F5">
        <w:t>λ</w:t>
      </w:r>
    </w:p>
    <w:p w14:paraId="52293A77" w14:textId="56D93955" w:rsidR="000E3528" w:rsidRDefault="000E3528" w:rsidP="00D310AA">
      <w:pPr>
        <w:pStyle w:val="3GPPText"/>
        <w:rPr>
          <w:lang w:val="en-GB"/>
        </w:rPr>
      </w:pPr>
    </w:p>
    <w:p w14:paraId="66794BDE" w14:textId="3F684181" w:rsidR="00202FF4" w:rsidRDefault="00202FF4" w:rsidP="00D310AA">
      <w:pPr>
        <w:pStyle w:val="3GPPText"/>
        <w:rPr>
          <w:lang w:val="en-GB"/>
        </w:rPr>
      </w:pPr>
      <w:r>
        <w:rPr>
          <w:lang w:val="en-GB"/>
        </w:rPr>
        <w:t xml:space="preserve">In case of the horizontal linear array </w:t>
      </w:r>
      <w:r w:rsidR="00ED4BC5">
        <w:rPr>
          <w:lang w:val="en-GB"/>
        </w:rPr>
        <w:t>and due to the property of the sine function (sin(</w:t>
      </w:r>
      <w:r w:rsidR="00BC1700" w:rsidRPr="00BC1700">
        <w:rPr>
          <w:i/>
          <w:iCs/>
          <w:lang w:val="en-GB"/>
        </w:rPr>
        <w:t>φ</w:t>
      </w:r>
      <w:r w:rsidR="00ED4BC5">
        <w:rPr>
          <w:lang w:val="en-GB"/>
        </w:rPr>
        <w:t>) = sin</w:t>
      </w:r>
      <w:r w:rsidR="00586E32">
        <w:rPr>
          <w:lang w:val="en-GB"/>
        </w:rPr>
        <w:t xml:space="preserve"> </w:t>
      </w:r>
      <w:r w:rsidR="00ED4BC5">
        <w:rPr>
          <w:lang w:val="en-GB"/>
        </w:rPr>
        <w:t>(</w:t>
      </w:r>
      <w:r w:rsidR="00BC1700">
        <w:rPr>
          <w:lang w:val="en-GB"/>
        </w:rPr>
        <w:t>π</w:t>
      </w:r>
      <w:r w:rsidR="00B317BA">
        <w:rPr>
          <w:lang w:val="en-GB"/>
        </w:rPr>
        <w:t xml:space="preserve"> </w:t>
      </w:r>
      <w:r w:rsidR="00BC1700">
        <w:rPr>
          <w:lang w:val="en-GB"/>
        </w:rPr>
        <w:t>-</w:t>
      </w:r>
      <w:r w:rsidR="00BC1700" w:rsidRPr="00BC1700">
        <w:rPr>
          <w:i/>
          <w:iCs/>
          <w:lang w:val="en-GB"/>
        </w:rPr>
        <w:t xml:space="preserve"> φ</w:t>
      </w:r>
      <w:r w:rsidR="00ED4BC5">
        <w:rPr>
          <w:lang w:val="en-GB"/>
        </w:rPr>
        <w:t xml:space="preserve">)) </w:t>
      </w:r>
      <w:r w:rsidR="00056406">
        <w:rPr>
          <w:lang w:val="en-GB"/>
        </w:rPr>
        <w:t xml:space="preserve">the antenna radiation pattern has 8 and 16 side lobs of the same gain, respectively, </w:t>
      </w:r>
      <w:r w:rsidR="00D8723D">
        <w:rPr>
          <w:lang w:val="en-GB"/>
        </w:rPr>
        <w:t xml:space="preserve">which results in the two times higher ambiguity order. </w:t>
      </w:r>
    </w:p>
    <w:p w14:paraId="4ACCAC20" w14:textId="1920A759" w:rsidR="00202FF4" w:rsidRDefault="007A52D1" w:rsidP="00D310AA">
      <w:pPr>
        <w:pStyle w:val="3GPPText"/>
        <w:rPr>
          <w:lang w:val="en-GB"/>
        </w:rPr>
      </w:pPr>
      <w:r>
        <w:rPr>
          <w:lang w:val="en-GB"/>
        </w:rPr>
        <w:t xml:space="preserve">Thus, in general case, </w:t>
      </w:r>
      <w:r w:rsidR="000B3AF9">
        <w:rPr>
          <w:lang w:val="en-GB"/>
        </w:rPr>
        <w:t xml:space="preserve">reporting of both azimuth and zenith angles </w:t>
      </w:r>
      <w:r w:rsidR="00210765">
        <w:rPr>
          <w:lang w:val="en-GB"/>
        </w:rPr>
        <w:t xml:space="preserve">will further increase </w:t>
      </w:r>
      <w:r w:rsidR="00494B7B">
        <w:rPr>
          <w:lang w:val="en-GB"/>
        </w:rPr>
        <w:t>the</w:t>
      </w:r>
      <w:r w:rsidR="00210765">
        <w:rPr>
          <w:lang w:val="en-GB"/>
        </w:rPr>
        <w:t xml:space="preserve"> ambiguity order</w:t>
      </w:r>
      <w:r w:rsidR="000C59C5">
        <w:rPr>
          <w:lang w:val="en-GB"/>
        </w:rPr>
        <w:t xml:space="preserve">. Therefore, selection of X1 </w:t>
      </w:r>
      <w:r w:rsidR="00F94A18">
        <w:rPr>
          <w:lang w:val="en-GB"/>
        </w:rPr>
        <w:t>≥</w:t>
      </w:r>
      <w:r w:rsidR="008B5824">
        <w:rPr>
          <w:lang w:val="en-GB"/>
        </w:rPr>
        <w:t xml:space="preserve"> </w:t>
      </w:r>
      <w:r w:rsidR="000C59C5">
        <w:rPr>
          <w:lang w:val="en-GB"/>
        </w:rPr>
        <w:t xml:space="preserve">4 and X2 </w:t>
      </w:r>
      <w:r w:rsidR="00F94A18">
        <w:rPr>
          <w:lang w:val="en-GB"/>
        </w:rPr>
        <w:t>≥</w:t>
      </w:r>
      <w:r w:rsidR="00AA4824">
        <w:rPr>
          <w:lang w:val="en-GB"/>
        </w:rPr>
        <w:t xml:space="preserve"> </w:t>
      </w:r>
      <w:r w:rsidR="000C59C5">
        <w:rPr>
          <w:lang w:val="en-GB"/>
        </w:rPr>
        <w:t>8 is well justified</w:t>
      </w:r>
      <w:r w:rsidR="0085553A">
        <w:rPr>
          <w:lang w:val="en-GB"/>
        </w:rPr>
        <w:t xml:space="preserve">. </w:t>
      </w:r>
    </w:p>
    <w:p w14:paraId="68F1CAB7" w14:textId="77777777" w:rsidR="007A52D1" w:rsidRPr="00955E9F" w:rsidRDefault="007A52D1" w:rsidP="00D310AA">
      <w:pPr>
        <w:pStyle w:val="3GPPText"/>
        <w:rPr>
          <w:lang w:val="en-GB"/>
        </w:rPr>
      </w:pPr>
    </w:p>
    <w:p w14:paraId="4B3EFF25" w14:textId="15994EB0" w:rsidR="000E3528" w:rsidRDefault="00DD47D4" w:rsidP="00D310AA">
      <w:pPr>
        <w:pStyle w:val="3GPPText"/>
      </w:pPr>
      <w:r>
        <w:t xml:space="preserve">Based on the provided considerations, </w:t>
      </w:r>
      <w:r w:rsidR="00D51404">
        <w:t xml:space="preserve">we would like to </w:t>
      </w:r>
      <w:r w:rsidR="00F01436">
        <w:t>suggest the following text proposal:</w:t>
      </w:r>
    </w:p>
    <w:p w14:paraId="04AE3620" w14:textId="77777777" w:rsidR="000E3528" w:rsidRDefault="000E3528" w:rsidP="00D310AA">
      <w:pPr>
        <w:pStyle w:val="3GPPText"/>
      </w:pPr>
    </w:p>
    <w:p w14:paraId="2B1F38BD" w14:textId="77777777" w:rsidR="00D310AA" w:rsidRDefault="00D310AA" w:rsidP="00D310AA">
      <w:pPr>
        <w:pStyle w:val="3GPPText"/>
        <w:numPr>
          <w:ilvl w:val="0"/>
          <w:numId w:val="21"/>
        </w:numPr>
        <w:textAlignment w:val="auto"/>
      </w:pPr>
    </w:p>
    <w:p w14:paraId="03A2D45B" w14:textId="7CB0CA76" w:rsidR="0092340C" w:rsidRPr="0092340C" w:rsidRDefault="0092340C" w:rsidP="0092340C">
      <w:pPr>
        <w:pStyle w:val="3GPPText"/>
        <w:numPr>
          <w:ilvl w:val="1"/>
          <w:numId w:val="21"/>
        </w:numPr>
        <w:textAlignment w:val="auto"/>
        <w:rPr>
          <w:b/>
          <w:bCs/>
        </w:rPr>
      </w:pPr>
      <w:r w:rsidRPr="0092340C">
        <w:rPr>
          <w:b/>
          <w:bCs/>
        </w:rPr>
        <w:t>LMF indicates</w:t>
      </w:r>
      <w:r w:rsidR="00F7256E">
        <w:rPr>
          <w:b/>
          <w:bCs/>
        </w:rPr>
        <w:t xml:space="preserve"> the</w:t>
      </w:r>
      <w:r w:rsidRPr="0092340C">
        <w:rPr>
          <w:b/>
          <w:bCs/>
        </w:rPr>
        <w:t xml:space="preserve"> maximum number of UL-AOAs values (pair of AOA &amp; ZOA values) to be reported per SRS resource for the first arrival path corresponding to the same timestamp</w:t>
      </w:r>
    </w:p>
    <w:p w14:paraId="18B96062" w14:textId="77777777" w:rsidR="0092340C" w:rsidRPr="0092340C" w:rsidRDefault="0092340C" w:rsidP="0092340C">
      <w:pPr>
        <w:pStyle w:val="3GPPText"/>
        <w:numPr>
          <w:ilvl w:val="2"/>
          <w:numId w:val="21"/>
        </w:numPr>
        <w:textAlignment w:val="auto"/>
        <w:rPr>
          <w:b/>
          <w:bCs/>
        </w:rPr>
      </w:pPr>
      <w:r w:rsidRPr="0092340C">
        <w:rPr>
          <w:b/>
          <w:bCs/>
        </w:rPr>
        <w:lastRenderedPageBreak/>
        <w:t>The maximum number is selected from the set {1, 2, X1, X2}</w:t>
      </w:r>
    </w:p>
    <w:p w14:paraId="1AB3415B" w14:textId="77777777" w:rsidR="0092340C" w:rsidRPr="0092340C" w:rsidRDefault="0092340C" w:rsidP="0092340C">
      <w:pPr>
        <w:pStyle w:val="3GPPText"/>
        <w:numPr>
          <w:ilvl w:val="3"/>
          <w:numId w:val="21"/>
        </w:numPr>
        <w:textAlignment w:val="auto"/>
        <w:rPr>
          <w:b/>
          <w:bCs/>
        </w:rPr>
      </w:pPr>
      <w:r w:rsidRPr="0092340C">
        <w:rPr>
          <w:rFonts w:hint="eastAsia"/>
          <w:b/>
          <w:bCs/>
        </w:rPr>
        <w:t xml:space="preserve">X1 </w:t>
      </w:r>
      <w:r w:rsidRPr="0092340C">
        <w:rPr>
          <w:rFonts w:hint="eastAsia"/>
          <w:b/>
          <w:bCs/>
        </w:rPr>
        <w:t>≥</w:t>
      </w:r>
      <w:r w:rsidRPr="0092340C">
        <w:rPr>
          <w:rFonts w:hint="eastAsia"/>
          <w:b/>
          <w:bCs/>
        </w:rPr>
        <w:t xml:space="preserve"> 4, X2 </w:t>
      </w:r>
      <w:r w:rsidRPr="0092340C">
        <w:rPr>
          <w:rFonts w:hint="eastAsia"/>
          <w:b/>
          <w:bCs/>
        </w:rPr>
        <w:t>≥</w:t>
      </w:r>
      <w:r w:rsidRPr="0092340C">
        <w:rPr>
          <w:rFonts w:hint="eastAsia"/>
          <w:b/>
          <w:bCs/>
        </w:rPr>
        <w:t xml:space="preserve"> 8</w:t>
      </w:r>
    </w:p>
    <w:p w14:paraId="67D08792" w14:textId="69DF0AE9" w:rsidR="00D310AA" w:rsidRDefault="0092340C" w:rsidP="0092340C">
      <w:pPr>
        <w:pStyle w:val="3GPPText"/>
        <w:numPr>
          <w:ilvl w:val="3"/>
          <w:numId w:val="21"/>
        </w:numPr>
        <w:textAlignment w:val="auto"/>
        <w:rPr>
          <w:b/>
          <w:bCs/>
        </w:rPr>
      </w:pPr>
      <w:r w:rsidRPr="0092340C">
        <w:rPr>
          <w:b/>
          <w:bCs/>
        </w:rPr>
        <w:t>FFS specific values for X1 and X2</w:t>
      </w:r>
    </w:p>
    <w:p w14:paraId="55CF68B7" w14:textId="77777777" w:rsidR="00FA12F5" w:rsidRPr="00D27E27" w:rsidRDefault="00FA12F5" w:rsidP="00824EDE">
      <w:pPr>
        <w:pStyle w:val="3GPPText"/>
      </w:pPr>
    </w:p>
    <w:bookmarkEnd w:id="2"/>
    <w:p w14:paraId="4C7A6491" w14:textId="77777777" w:rsidR="00D47FC4" w:rsidRDefault="00D47FC4" w:rsidP="00D47FC4">
      <w:pPr>
        <w:pStyle w:val="3GPPH1"/>
      </w:pPr>
      <w:r>
        <w:t>Conclusions</w:t>
      </w:r>
    </w:p>
    <w:p w14:paraId="0E70DD94" w14:textId="733B2B7D" w:rsidR="00D47FC4" w:rsidRDefault="00D47FC4" w:rsidP="00D47FC4">
      <w:pPr>
        <w:pStyle w:val="3GPPText"/>
      </w:pPr>
      <w:r w:rsidRPr="00EE029C">
        <w:t>In this contribution, we have provided</w:t>
      </w:r>
      <w:r w:rsidR="002E6EE5">
        <w:t xml:space="preserve"> further </w:t>
      </w:r>
      <w:r w:rsidR="00B21025">
        <w:t>details</w:t>
      </w:r>
      <w:r w:rsidR="007E5004">
        <w:t xml:space="preserve"> </w:t>
      </w:r>
      <w:r w:rsidR="00A617A0" w:rsidRPr="00EE029C">
        <w:t xml:space="preserve">to support UL-AOA </w:t>
      </w:r>
      <w:r w:rsidR="00AA5116">
        <w:t>enhancements</w:t>
      </w:r>
      <w:r w:rsidR="00A617A0" w:rsidRPr="00EE029C">
        <w:t>.</w:t>
      </w:r>
      <w:r w:rsidRPr="00EE029C">
        <w:t xml:space="preserve"> In summary, we have following list of proposals:</w:t>
      </w:r>
    </w:p>
    <w:p w14:paraId="4000536B" w14:textId="7336A36B" w:rsidR="00B812B9" w:rsidRDefault="00B812B9" w:rsidP="00D47FC4">
      <w:pPr>
        <w:pStyle w:val="3GPPText"/>
      </w:pPr>
    </w:p>
    <w:p w14:paraId="2D7599EE" w14:textId="77777777" w:rsidR="00CD176C" w:rsidRDefault="00CD176C" w:rsidP="00CD176C">
      <w:pPr>
        <w:pStyle w:val="3GPPText"/>
        <w:numPr>
          <w:ilvl w:val="0"/>
          <w:numId w:val="39"/>
        </w:numPr>
        <w:textAlignment w:val="auto"/>
      </w:pPr>
    </w:p>
    <w:p w14:paraId="54F71613" w14:textId="77777777" w:rsidR="00315CD9" w:rsidRPr="0092340C" w:rsidRDefault="00315CD9" w:rsidP="00315CD9">
      <w:pPr>
        <w:pStyle w:val="3GPPText"/>
        <w:numPr>
          <w:ilvl w:val="1"/>
          <w:numId w:val="21"/>
        </w:numPr>
        <w:textAlignment w:val="auto"/>
        <w:rPr>
          <w:b/>
          <w:bCs/>
        </w:rPr>
      </w:pPr>
      <w:r w:rsidRPr="0092340C">
        <w:rPr>
          <w:b/>
          <w:bCs/>
        </w:rPr>
        <w:t>LMF indicates</w:t>
      </w:r>
      <w:r>
        <w:rPr>
          <w:b/>
          <w:bCs/>
        </w:rPr>
        <w:t xml:space="preserve"> the</w:t>
      </w:r>
      <w:r w:rsidRPr="0092340C">
        <w:rPr>
          <w:b/>
          <w:bCs/>
        </w:rPr>
        <w:t xml:space="preserve"> maximum number of UL-AOAs values (pair of AOA &amp; ZOA values) to be reported per SRS resource for the first arrival path corresponding to the same timestamp</w:t>
      </w:r>
    </w:p>
    <w:p w14:paraId="2616B9A9" w14:textId="77777777" w:rsidR="00315CD9" w:rsidRPr="0092340C" w:rsidRDefault="00315CD9" w:rsidP="00315CD9">
      <w:pPr>
        <w:pStyle w:val="3GPPText"/>
        <w:numPr>
          <w:ilvl w:val="2"/>
          <w:numId w:val="21"/>
        </w:numPr>
        <w:textAlignment w:val="auto"/>
        <w:rPr>
          <w:b/>
          <w:bCs/>
        </w:rPr>
      </w:pPr>
      <w:r w:rsidRPr="0092340C">
        <w:rPr>
          <w:b/>
          <w:bCs/>
        </w:rPr>
        <w:t>The maximum number is selected from the set {1, 2, X1, X2}</w:t>
      </w:r>
    </w:p>
    <w:p w14:paraId="50DD4B4E" w14:textId="77777777" w:rsidR="00315CD9" w:rsidRPr="0092340C" w:rsidRDefault="00315CD9" w:rsidP="00315CD9">
      <w:pPr>
        <w:pStyle w:val="3GPPText"/>
        <w:numPr>
          <w:ilvl w:val="3"/>
          <w:numId w:val="21"/>
        </w:numPr>
        <w:textAlignment w:val="auto"/>
        <w:rPr>
          <w:b/>
          <w:bCs/>
        </w:rPr>
      </w:pPr>
      <w:r w:rsidRPr="0092340C">
        <w:rPr>
          <w:rFonts w:hint="eastAsia"/>
          <w:b/>
          <w:bCs/>
        </w:rPr>
        <w:t xml:space="preserve">X1 </w:t>
      </w:r>
      <w:r w:rsidRPr="0092340C">
        <w:rPr>
          <w:rFonts w:hint="eastAsia"/>
          <w:b/>
          <w:bCs/>
        </w:rPr>
        <w:t>≥</w:t>
      </w:r>
      <w:r w:rsidRPr="0092340C">
        <w:rPr>
          <w:rFonts w:hint="eastAsia"/>
          <w:b/>
          <w:bCs/>
        </w:rPr>
        <w:t xml:space="preserve"> 4, X2 </w:t>
      </w:r>
      <w:r w:rsidRPr="0092340C">
        <w:rPr>
          <w:rFonts w:hint="eastAsia"/>
          <w:b/>
          <w:bCs/>
        </w:rPr>
        <w:t>≥</w:t>
      </w:r>
      <w:r w:rsidRPr="0092340C">
        <w:rPr>
          <w:rFonts w:hint="eastAsia"/>
          <w:b/>
          <w:bCs/>
        </w:rPr>
        <w:t xml:space="preserve"> 8</w:t>
      </w:r>
    </w:p>
    <w:p w14:paraId="549ED10B" w14:textId="77777777" w:rsidR="00315CD9" w:rsidRDefault="00315CD9" w:rsidP="00315CD9">
      <w:pPr>
        <w:pStyle w:val="3GPPText"/>
        <w:numPr>
          <w:ilvl w:val="3"/>
          <w:numId w:val="21"/>
        </w:numPr>
        <w:textAlignment w:val="auto"/>
        <w:rPr>
          <w:b/>
          <w:bCs/>
        </w:rPr>
      </w:pPr>
      <w:r w:rsidRPr="0092340C">
        <w:rPr>
          <w:b/>
          <w:bCs/>
        </w:rPr>
        <w:t>FFS specific values for X1 and X2</w:t>
      </w:r>
    </w:p>
    <w:p w14:paraId="3A0A9C32" w14:textId="77777777" w:rsidR="002D2EA7" w:rsidRDefault="002D2EA7" w:rsidP="00613F48">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F47970">
      <w:pPr>
        <w:pStyle w:val="3GPPText"/>
      </w:pPr>
      <w:bookmarkStart w:id="5" w:name="_Ref524868549"/>
      <w:bookmarkStart w:id="6" w:name="_Ref28076734"/>
      <w:bookmarkStart w:id="7" w:name="_Ref505694604"/>
      <w:bookmarkStart w:id="8" w:name="_Ref471775016"/>
    </w:p>
    <w:tbl>
      <w:tblPr>
        <w:tblW w:w="0" w:type="auto"/>
        <w:tblInd w:w="510" w:type="dxa"/>
        <w:tblLook w:val="04A0" w:firstRow="1" w:lastRow="0" w:firstColumn="1" w:lastColumn="0" w:noHBand="0" w:noVBand="1"/>
      </w:tblPr>
      <w:tblGrid>
        <w:gridCol w:w="737"/>
        <w:gridCol w:w="8113"/>
      </w:tblGrid>
      <w:tr w:rsidR="003F68F0" w:rsidRPr="001E487A" w14:paraId="30E12517" w14:textId="77777777" w:rsidTr="6E7D8CDD">
        <w:tc>
          <w:tcPr>
            <w:tcW w:w="737" w:type="dxa"/>
            <w:shd w:val="clear" w:color="auto" w:fill="auto"/>
          </w:tcPr>
          <w:p w14:paraId="7A7A4B29" w14:textId="2ADF1663" w:rsidR="003F68F0" w:rsidRPr="001E487A" w:rsidRDefault="003F68F0" w:rsidP="003F68F0">
            <w:pPr>
              <w:pStyle w:val="a"/>
              <w:numPr>
                <w:ilvl w:val="0"/>
                <w:numId w:val="0"/>
              </w:numPr>
              <w:rPr>
                <w:rFonts w:eastAsia="Times New Roman"/>
              </w:rPr>
            </w:pPr>
            <w:bookmarkStart w:id="9" w:name="_Ref40019648"/>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D90989">
              <w:rPr>
                <w:rFonts w:eastAsia="Times New Roman"/>
                <w:noProof/>
              </w:rPr>
              <w:t>1</w:t>
            </w:r>
            <w:r w:rsidRPr="001E487A">
              <w:rPr>
                <w:rFonts w:eastAsia="Times New Roman"/>
              </w:rPr>
              <w:fldChar w:fldCharType="end"/>
            </w:r>
            <w:r w:rsidRPr="001E487A">
              <w:rPr>
                <w:rFonts w:eastAsia="Times New Roman"/>
              </w:rPr>
              <w:t>]</w:t>
            </w:r>
            <w:bookmarkEnd w:id="9"/>
          </w:p>
        </w:tc>
        <w:tc>
          <w:tcPr>
            <w:tcW w:w="8113" w:type="dxa"/>
            <w:shd w:val="clear" w:color="auto" w:fill="auto"/>
          </w:tcPr>
          <w:p w14:paraId="40A263F3" w14:textId="1A36C5EE" w:rsidR="003F68F0" w:rsidRPr="001E487A" w:rsidRDefault="003F68F0" w:rsidP="003F68F0">
            <w:pPr>
              <w:pStyle w:val="a"/>
              <w:numPr>
                <w:ilvl w:val="0"/>
                <w:numId w:val="0"/>
              </w:numPr>
              <w:rPr>
                <w:rFonts w:eastAsia="SimSun"/>
                <w:sz w:val="22"/>
                <w:szCs w:val="22"/>
                <w:lang w:val="en-US" w:eastAsia="en-US" w:bidi="ar-SA"/>
              </w:rPr>
            </w:pPr>
            <w:r w:rsidRPr="001E487A">
              <w:rPr>
                <w:rFonts w:eastAsia="SimSun"/>
                <w:sz w:val="22"/>
                <w:szCs w:val="22"/>
                <w:lang w:val="en-US"/>
              </w:rPr>
              <w:t>“Chairman's Notes RAN1#104</w:t>
            </w:r>
            <w:r w:rsidR="00654BD7" w:rsidRPr="001E487A">
              <w:rPr>
                <w:rFonts w:eastAsia="SimSun"/>
                <w:sz w:val="22"/>
                <w:szCs w:val="22"/>
                <w:lang w:val="en-US"/>
              </w:rPr>
              <w:t>b</w:t>
            </w:r>
            <w:r w:rsidRPr="001E487A">
              <w:rPr>
                <w:rFonts w:eastAsia="SimSun"/>
                <w:sz w:val="22"/>
                <w:szCs w:val="22"/>
                <w:lang w:val="en-US"/>
              </w:rPr>
              <w:t>-e 8.5 v00</w:t>
            </w:r>
            <w:r w:rsidR="00654BD7" w:rsidRPr="001E487A">
              <w:rPr>
                <w:rFonts w:eastAsia="SimSun"/>
                <w:sz w:val="22"/>
                <w:szCs w:val="22"/>
                <w:lang w:val="en-US"/>
              </w:rPr>
              <w:t>6</w:t>
            </w:r>
            <w:r w:rsidRPr="001E487A">
              <w:rPr>
                <w:rFonts w:eastAsia="SimSun"/>
                <w:sz w:val="22"/>
                <w:szCs w:val="22"/>
                <w:lang w:val="en-US"/>
              </w:rPr>
              <w:t xml:space="preserve">,” </w:t>
            </w:r>
            <w:r w:rsidR="00654BD7" w:rsidRPr="001E487A">
              <w:rPr>
                <w:rFonts w:eastAsia="SimSun"/>
                <w:sz w:val="22"/>
                <w:szCs w:val="22"/>
                <w:lang w:val="en-US"/>
              </w:rPr>
              <w:t>April</w:t>
            </w:r>
            <w:r w:rsidRPr="001E487A">
              <w:rPr>
                <w:sz w:val="22"/>
                <w:szCs w:val="22"/>
                <w:lang w:val="en-US"/>
              </w:rPr>
              <w:t xml:space="preserve"> </w:t>
            </w:r>
            <w:r w:rsidR="00654BD7" w:rsidRPr="001E487A">
              <w:rPr>
                <w:sz w:val="22"/>
                <w:szCs w:val="22"/>
                <w:lang w:val="en-US"/>
              </w:rPr>
              <w:t>1</w:t>
            </w:r>
            <w:r w:rsidRPr="001E487A">
              <w:rPr>
                <w:sz w:val="22"/>
                <w:szCs w:val="22"/>
                <w:lang w:val="en-US"/>
              </w:rPr>
              <w:t>2 –</w:t>
            </w:r>
            <w:r w:rsidR="00654BD7" w:rsidRPr="001E487A">
              <w:rPr>
                <w:sz w:val="22"/>
                <w:szCs w:val="22"/>
                <w:lang w:val="en-US"/>
              </w:rPr>
              <w:t xml:space="preserve"> 20</w:t>
            </w:r>
            <w:r w:rsidRPr="001E487A">
              <w:rPr>
                <w:sz w:val="22"/>
                <w:szCs w:val="22"/>
                <w:lang w:val="en-US"/>
              </w:rPr>
              <w:t>, 2021.</w:t>
            </w:r>
          </w:p>
        </w:tc>
      </w:tr>
      <w:tr w:rsidR="00B61F2B" w14:paraId="5F9E2511" w14:textId="77777777" w:rsidTr="6E7D8CDD">
        <w:tc>
          <w:tcPr>
            <w:tcW w:w="737" w:type="dxa"/>
            <w:shd w:val="clear" w:color="auto" w:fill="auto"/>
          </w:tcPr>
          <w:p w14:paraId="67F2F6B2" w14:textId="6B5D63A4" w:rsidR="00B61F2B" w:rsidRPr="001E487A" w:rsidRDefault="00B61F2B" w:rsidP="00B61F2B">
            <w:pPr>
              <w:pStyle w:val="a"/>
              <w:numPr>
                <w:ilvl w:val="0"/>
                <w:numId w:val="0"/>
              </w:numPr>
              <w:rPr>
                <w:rFonts w:eastAsia="Times New Roman"/>
              </w:rPr>
            </w:pPr>
            <w:bookmarkStart w:id="10" w:name="_Ref68095989"/>
            <w:r w:rsidRPr="001E487A">
              <w:rPr>
                <w:rFonts w:eastAsia="Times New Roman"/>
              </w:rPr>
              <w:t>[</w:t>
            </w:r>
            <w:r w:rsidRPr="001E487A">
              <w:rPr>
                <w:rFonts w:eastAsia="Times New Roman"/>
              </w:rPr>
              <w:fldChar w:fldCharType="begin"/>
            </w:r>
            <w:r w:rsidRPr="001E487A">
              <w:rPr>
                <w:rFonts w:eastAsia="Times New Roman"/>
              </w:rPr>
              <w:instrText xml:space="preserve"> SEQ [ \* ARABIC </w:instrText>
            </w:r>
            <w:r w:rsidRPr="001E487A">
              <w:rPr>
                <w:rFonts w:eastAsia="Times New Roman"/>
              </w:rPr>
              <w:fldChar w:fldCharType="separate"/>
            </w:r>
            <w:r w:rsidR="00D90989">
              <w:rPr>
                <w:rFonts w:eastAsia="Times New Roman"/>
                <w:noProof/>
              </w:rPr>
              <w:t>2</w:t>
            </w:r>
            <w:r w:rsidRPr="001E487A">
              <w:rPr>
                <w:rFonts w:eastAsia="Times New Roman"/>
              </w:rPr>
              <w:fldChar w:fldCharType="end"/>
            </w:r>
            <w:r w:rsidRPr="001E487A">
              <w:rPr>
                <w:rFonts w:eastAsia="Times New Roman"/>
              </w:rPr>
              <w:t>]</w:t>
            </w:r>
            <w:bookmarkEnd w:id="10"/>
          </w:p>
        </w:tc>
        <w:tc>
          <w:tcPr>
            <w:tcW w:w="8113" w:type="dxa"/>
            <w:shd w:val="clear" w:color="auto" w:fill="auto"/>
          </w:tcPr>
          <w:p w14:paraId="6EEEF0F0" w14:textId="3CC7FF3F" w:rsidR="00B61F2B" w:rsidRPr="00603CE6" w:rsidRDefault="00AA1243" w:rsidP="00B61F2B">
            <w:pPr>
              <w:pStyle w:val="a"/>
              <w:numPr>
                <w:ilvl w:val="0"/>
                <w:numId w:val="0"/>
              </w:numPr>
              <w:rPr>
                <w:rFonts w:eastAsia="SimSun"/>
                <w:sz w:val="22"/>
                <w:szCs w:val="22"/>
                <w:lang w:val="en-US"/>
              </w:rPr>
            </w:pPr>
            <w:r w:rsidRPr="00AA1243">
              <w:rPr>
                <w:rFonts w:eastAsia="SimSun"/>
                <w:sz w:val="22"/>
                <w:szCs w:val="22"/>
                <w:lang w:val="en-US"/>
              </w:rPr>
              <w:t>R1-2107592</w:t>
            </w:r>
            <w:r w:rsidR="00B61F2B" w:rsidRPr="001E487A">
              <w:rPr>
                <w:rFonts w:eastAsia="SimSun"/>
                <w:sz w:val="22"/>
                <w:szCs w:val="22"/>
                <w:lang w:val="en-US"/>
              </w:rPr>
              <w:t xml:space="preserve"> “</w:t>
            </w:r>
            <w:r w:rsidR="00D23D6C" w:rsidRPr="00D23D6C">
              <w:rPr>
                <w:rFonts w:eastAsia="SimSun"/>
                <w:sz w:val="22"/>
                <w:szCs w:val="22"/>
                <w:lang w:val="en-US"/>
              </w:rPr>
              <w:t>NR Positioning DL-AOD Enhancements</w:t>
            </w:r>
            <w:r w:rsidR="00B61F2B" w:rsidRPr="001E487A">
              <w:rPr>
                <w:rFonts w:eastAsia="SimSun"/>
                <w:sz w:val="22"/>
                <w:szCs w:val="22"/>
                <w:lang w:val="en-US"/>
              </w:rPr>
              <w:t>,” Intel Corporation</w:t>
            </w:r>
            <w:r w:rsidR="00B61F2B" w:rsidRPr="001E487A">
              <w:rPr>
                <w:sz w:val="22"/>
                <w:szCs w:val="22"/>
                <w:lang w:val="en-US"/>
              </w:rPr>
              <w:t xml:space="preserve">, </w:t>
            </w:r>
            <w:r w:rsidR="00D23D6C">
              <w:rPr>
                <w:sz w:val="22"/>
                <w:szCs w:val="22"/>
                <w:lang w:val="en-US"/>
              </w:rPr>
              <w:t>August</w:t>
            </w:r>
            <w:r w:rsidR="00341A73" w:rsidRPr="001E487A">
              <w:rPr>
                <w:sz w:val="22"/>
                <w:szCs w:val="22"/>
                <w:lang w:val="en-US"/>
              </w:rPr>
              <w:t xml:space="preserve"> </w:t>
            </w:r>
            <w:r w:rsidR="00B61F2B" w:rsidRPr="001E487A">
              <w:rPr>
                <w:sz w:val="22"/>
                <w:szCs w:val="22"/>
                <w:lang w:val="en-US"/>
              </w:rPr>
              <w:t>1</w:t>
            </w:r>
            <w:r w:rsidR="00D23D6C">
              <w:rPr>
                <w:sz w:val="22"/>
                <w:szCs w:val="22"/>
                <w:lang w:val="en-US"/>
              </w:rPr>
              <w:t>6</w:t>
            </w:r>
            <w:r w:rsidR="00B61F2B" w:rsidRPr="001E487A">
              <w:rPr>
                <w:sz w:val="22"/>
                <w:szCs w:val="22"/>
                <w:lang w:val="en-US"/>
              </w:rPr>
              <w:t xml:space="preserve"> – 2</w:t>
            </w:r>
            <w:r w:rsidR="00341A73" w:rsidRPr="001E487A">
              <w:rPr>
                <w:sz w:val="22"/>
                <w:szCs w:val="22"/>
                <w:lang w:val="en-US"/>
              </w:rPr>
              <w:t>7</w:t>
            </w:r>
            <w:r w:rsidR="00B61F2B" w:rsidRPr="001E487A">
              <w:rPr>
                <w:sz w:val="22"/>
                <w:szCs w:val="22"/>
                <w:lang w:val="en-US"/>
              </w:rPr>
              <w:t>, 2021.</w:t>
            </w:r>
          </w:p>
        </w:tc>
      </w:tr>
      <w:bookmarkEnd w:id="5"/>
      <w:bookmarkEnd w:id="6"/>
      <w:bookmarkEnd w:id="7"/>
      <w:bookmarkEnd w:id="8"/>
    </w:tbl>
    <w:p w14:paraId="3602DDE8" w14:textId="5F8295DD" w:rsidR="00E70AC6" w:rsidRPr="00EC4D17" w:rsidRDefault="00E70AC6" w:rsidP="00F47970">
      <w:pPr>
        <w:pStyle w:val="3GPPText"/>
      </w:pPr>
    </w:p>
    <w:sectPr w:rsidR="00E70AC6" w:rsidRPr="00EC4D17"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6AB79" w14:textId="77777777" w:rsidR="00CC1424" w:rsidRDefault="00CC1424">
      <w:pPr>
        <w:spacing w:after="0"/>
      </w:pPr>
      <w:r>
        <w:separator/>
      </w:r>
    </w:p>
  </w:endnote>
  <w:endnote w:type="continuationSeparator" w:id="0">
    <w:p w14:paraId="5B196E48" w14:textId="77777777" w:rsidR="00CC1424" w:rsidRDefault="00CC1424">
      <w:pPr>
        <w:spacing w:after="0"/>
      </w:pPr>
      <w:r>
        <w:continuationSeparator/>
      </w:r>
    </w:p>
  </w:endnote>
  <w:endnote w:type="continuationNotice" w:id="1">
    <w:p w14:paraId="55E06985" w14:textId="77777777" w:rsidR="00CC1424" w:rsidRDefault="00CC14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E657F" w14:textId="77777777" w:rsidR="00CC1424" w:rsidRDefault="00CC1424">
      <w:pPr>
        <w:spacing w:after="0"/>
      </w:pPr>
      <w:r>
        <w:separator/>
      </w:r>
    </w:p>
  </w:footnote>
  <w:footnote w:type="continuationSeparator" w:id="0">
    <w:p w14:paraId="5DC91642" w14:textId="77777777" w:rsidR="00CC1424" w:rsidRDefault="00CC1424">
      <w:pPr>
        <w:spacing w:after="0"/>
      </w:pPr>
      <w:r>
        <w:continuationSeparator/>
      </w:r>
    </w:p>
  </w:footnote>
  <w:footnote w:type="continuationNotice" w:id="1">
    <w:p w14:paraId="5635403B" w14:textId="77777777" w:rsidR="00CC1424" w:rsidRDefault="00CC14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3FA5"/>
    <w:multiLevelType w:val="multilevel"/>
    <w:tmpl w:val="97E231D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D0B0F"/>
    <w:multiLevelType w:val="hybridMultilevel"/>
    <w:tmpl w:val="EBBAF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3" w15:restartNumberingAfterBreak="0">
    <w:nsid w:val="329C5586"/>
    <w:multiLevelType w:val="multilevel"/>
    <w:tmpl w:val="8DF2163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AA749D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D3278B9"/>
    <w:multiLevelType w:val="multilevel"/>
    <w:tmpl w:val="6958C9A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93F29"/>
    <w:multiLevelType w:val="hybridMultilevel"/>
    <w:tmpl w:val="A5E6F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9" w15:restartNumberingAfterBreak="0">
    <w:nsid w:val="46171739"/>
    <w:multiLevelType w:val="multilevel"/>
    <w:tmpl w:val="4142DC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680040"/>
    <w:multiLevelType w:val="hybridMultilevel"/>
    <w:tmpl w:val="9C1C6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00D3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2C81490"/>
    <w:multiLevelType w:val="hybridMultilevel"/>
    <w:tmpl w:val="76D09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394DC5"/>
    <w:multiLevelType w:val="hybridMultilevel"/>
    <w:tmpl w:val="7CDC7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853A7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5B6E6505"/>
    <w:multiLevelType w:val="hybridMultilevel"/>
    <w:tmpl w:val="FC364686"/>
    <w:lvl w:ilvl="0" w:tplc="30EADF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6A7E63"/>
    <w:multiLevelType w:val="multilevel"/>
    <w:tmpl w:val="D5769D5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745057A"/>
    <w:multiLevelType w:val="multilevel"/>
    <w:tmpl w:val="8E526FF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67E922D1"/>
    <w:multiLevelType w:val="multilevel"/>
    <w:tmpl w:val="CE34573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6B783B3B"/>
    <w:multiLevelType w:val="multilevel"/>
    <w:tmpl w:val="0C22C448"/>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6EBA309C"/>
    <w:multiLevelType w:val="multilevel"/>
    <w:tmpl w:val="FCCA7082"/>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FC356DF"/>
    <w:multiLevelType w:val="multilevel"/>
    <w:tmpl w:val="D5E085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73B94911"/>
    <w:multiLevelType w:val="hybridMultilevel"/>
    <w:tmpl w:val="AAB0C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134359"/>
    <w:multiLevelType w:val="hybridMultilevel"/>
    <w:tmpl w:val="B8727EDA"/>
    <w:numStyleLink w:val="3GPPBullets"/>
  </w:abstractNum>
  <w:abstractNum w:abstractNumId="41" w15:restartNumberingAfterBreak="0">
    <w:nsid w:val="7E7D48BF"/>
    <w:multiLevelType w:val="hybridMultilevel"/>
    <w:tmpl w:val="7A906378"/>
    <w:numStyleLink w:val="3GPPListofBullets"/>
  </w:abstractNum>
  <w:num w:numId="1">
    <w:abstractNumId w:val="1"/>
  </w:num>
  <w:num w:numId="2">
    <w:abstractNumId w:val="12"/>
  </w:num>
  <w:num w:numId="3">
    <w:abstractNumId w:val="41"/>
  </w:num>
  <w:num w:numId="4">
    <w:abstractNumId w:val="18"/>
  </w:num>
  <w:num w:numId="5">
    <w:abstractNumId w:val="21"/>
  </w:num>
  <w:num w:numId="6">
    <w:abstractNumId w:val="6"/>
  </w:num>
  <w:num w:numId="7">
    <w:abstractNumId w:val="8"/>
  </w:num>
  <w:num w:numId="8">
    <w:abstractNumId w:val="16"/>
  </w:num>
  <w:num w:numId="9">
    <w:abstractNumId w:val="2"/>
  </w:num>
  <w:num w:numId="10">
    <w:abstractNumId w:val="40"/>
    <w:lvlOverride w:ilvl="0">
      <w:lvl w:ilvl="0" w:tplc="41F4B018">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1">
    <w:abstractNumId w:val="4"/>
  </w:num>
  <w:num w:numId="12">
    <w:abstractNumId w:val="22"/>
  </w:num>
  <w:num w:numId="13">
    <w:abstractNumId w:val="29"/>
  </w:num>
  <w:num w:numId="14">
    <w:abstractNumId w:val="10"/>
  </w:num>
  <w:num w:numId="15">
    <w:abstractNumId w:val="38"/>
  </w:num>
  <w:num w:numId="16">
    <w:abstractNumId w:val="0"/>
    <w:lvlOverride w:ilvl="0">
      <w:startOverride w:val="1"/>
      <w:lvl w:ilvl="0" w:tplc="76922678">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0F580EE0">
        <w:numFmt w:val="decimal"/>
        <w:lvlText w:val=""/>
        <w:lvlJc w:val="left"/>
      </w:lvl>
    </w:lvlOverride>
    <w:lvlOverride w:ilvl="2">
      <w:lvl w:ilvl="2" w:tplc="15C6AC94">
        <w:numFmt w:val="decimal"/>
        <w:lvlText w:val=""/>
        <w:lvlJc w:val="left"/>
      </w:lvl>
    </w:lvlOverride>
    <w:lvlOverride w:ilvl="3">
      <w:lvl w:ilvl="3" w:tplc="4BB8656C">
        <w:numFmt w:val="decimal"/>
        <w:lvlText w:val=""/>
        <w:lvlJc w:val="left"/>
      </w:lvl>
    </w:lvlOverride>
    <w:lvlOverride w:ilvl="4">
      <w:startOverride w:val="1"/>
      <w:lvl w:ilvl="4" w:tplc="6E2615CA">
        <w:start w:val="1"/>
        <w:numFmt w:val="decimal"/>
        <w:lvlText w:val=""/>
        <w:lvlJc w:val="left"/>
      </w:lvl>
    </w:lvlOverride>
    <w:lvlOverride w:ilvl="5">
      <w:startOverride w:val="1"/>
      <w:lvl w:ilvl="5" w:tplc="62EEE2C8">
        <w:start w:val="1"/>
        <w:numFmt w:val="decimal"/>
        <w:lvlText w:val=""/>
        <w:lvlJc w:val="left"/>
      </w:lvl>
    </w:lvlOverride>
    <w:lvlOverride w:ilvl="6">
      <w:startOverride w:val="1"/>
      <w:lvl w:ilvl="6" w:tplc="B96ABB00">
        <w:start w:val="1"/>
        <w:numFmt w:val="decimal"/>
        <w:lvlText w:val=""/>
        <w:lvlJc w:val="left"/>
      </w:lvl>
    </w:lvlOverride>
    <w:lvlOverride w:ilvl="7">
      <w:startOverride w:val="1"/>
      <w:lvl w:ilvl="7" w:tplc="9BFEF93E">
        <w:start w:val="1"/>
        <w:numFmt w:val="decimal"/>
        <w:lvlText w:val=""/>
        <w:lvlJc w:val="left"/>
      </w:lvl>
    </w:lvlOverride>
    <w:lvlOverride w:ilvl="8">
      <w:startOverride w:val="1"/>
      <w:lvl w:ilvl="8" w:tplc="6C1CF4C4">
        <w:start w:val="1"/>
        <w:numFmt w:val="decimal"/>
        <w:lvlText w:val=""/>
        <w:lvlJc w:val="left"/>
      </w:lvl>
    </w:lvlOverride>
  </w:num>
  <w:num w:numId="17">
    <w:abstractNumId w:val="20"/>
  </w:num>
  <w:num w:numId="18">
    <w:abstractNumId w:val="3"/>
  </w:num>
  <w:num w:numId="19">
    <w:abstractNumId w:val="30"/>
  </w:num>
  <w:num w:numId="20">
    <w:abstractNumId w:val="23"/>
  </w:num>
  <w:num w:numId="21">
    <w:abstractNumId w:val="4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25"/>
  </w:num>
  <w:num w:numId="24">
    <w:abstractNumId w:val="37"/>
  </w:num>
  <w:num w:numId="25">
    <w:abstractNumId w:val="17"/>
  </w:num>
  <w:num w:numId="26">
    <w:abstractNumId w:val="9"/>
  </w:num>
  <w:num w:numId="27">
    <w:abstractNumId w:val="26"/>
  </w:num>
  <w:num w:numId="28">
    <w:abstractNumId w:val="14"/>
  </w:num>
  <w:num w:numId="29">
    <w:abstractNumId w:val="19"/>
  </w:num>
  <w:num w:numId="30">
    <w:abstractNumId w:val="7"/>
  </w:num>
  <w:num w:numId="31">
    <w:abstractNumId w:val="36"/>
  </w:num>
  <w:num w:numId="32">
    <w:abstractNumId w:val="13"/>
  </w:num>
  <w:num w:numId="33">
    <w:abstractNumId w:val="32"/>
  </w:num>
  <w:num w:numId="34">
    <w:abstractNumId w:val="15"/>
  </w:num>
  <w:num w:numId="35">
    <w:abstractNumId w:val="11"/>
  </w:num>
  <w:num w:numId="36">
    <w:abstractNumId w:val="24"/>
  </w:num>
  <w:num w:numId="37">
    <w:abstractNumId w:val="34"/>
  </w:num>
  <w:num w:numId="38">
    <w:abstractNumId w:val="35"/>
  </w:num>
  <w:num w:numId="39">
    <w:abstractNumId w:val="27"/>
  </w:num>
  <w:num w:numId="40">
    <w:abstractNumId w:val="31"/>
  </w:num>
  <w:num w:numId="41">
    <w:abstractNumId w:val="33"/>
  </w:num>
  <w:num w:numId="42">
    <w:abstractNumId w:val="5"/>
  </w:num>
  <w:num w:numId="43">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B6"/>
    <w:rsid w:val="00003ED2"/>
    <w:rsid w:val="00004612"/>
    <w:rsid w:val="00004DA2"/>
    <w:rsid w:val="0000528C"/>
    <w:rsid w:val="00005E0D"/>
    <w:rsid w:val="00006616"/>
    <w:rsid w:val="00007151"/>
    <w:rsid w:val="0000761A"/>
    <w:rsid w:val="000077F5"/>
    <w:rsid w:val="00007E3D"/>
    <w:rsid w:val="00010EF0"/>
    <w:rsid w:val="000111AC"/>
    <w:rsid w:val="0001156A"/>
    <w:rsid w:val="00012032"/>
    <w:rsid w:val="00012151"/>
    <w:rsid w:val="0001232A"/>
    <w:rsid w:val="000127AB"/>
    <w:rsid w:val="0001388A"/>
    <w:rsid w:val="00014005"/>
    <w:rsid w:val="000144C5"/>
    <w:rsid w:val="000149E6"/>
    <w:rsid w:val="00014BEA"/>
    <w:rsid w:val="00014EED"/>
    <w:rsid w:val="00014F08"/>
    <w:rsid w:val="00015E0C"/>
    <w:rsid w:val="000165FD"/>
    <w:rsid w:val="00016CCE"/>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22"/>
    <w:rsid w:val="000320B7"/>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50954"/>
    <w:rsid w:val="00050973"/>
    <w:rsid w:val="00051473"/>
    <w:rsid w:val="00051C9B"/>
    <w:rsid w:val="00051DD2"/>
    <w:rsid w:val="00051F50"/>
    <w:rsid w:val="0005209C"/>
    <w:rsid w:val="0005233E"/>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66B"/>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7E1"/>
    <w:rsid w:val="000809FB"/>
    <w:rsid w:val="00080DD0"/>
    <w:rsid w:val="0008219D"/>
    <w:rsid w:val="0008290D"/>
    <w:rsid w:val="0008363A"/>
    <w:rsid w:val="00083B5E"/>
    <w:rsid w:val="00083D73"/>
    <w:rsid w:val="0008465E"/>
    <w:rsid w:val="00084C5D"/>
    <w:rsid w:val="00084F73"/>
    <w:rsid w:val="00085157"/>
    <w:rsid w:val="000852FA"/>
    <w:rsid w:val="0008534A"/>
    <w:rsid w:val="000853B3"/>
    <w:rsid w:val="000856A5"/>
    <w:rsid w:val="000858B5"/>
    <w:rsid w:val="000858DB"/>
    <w:rsid w:val="00086314"/>
    <w:rsid w:val="0008662E"/>
    <w:rsid w:val="0008699F"/>
    <w:rsid w:val="00086BBF"/>
    <w:rsid w:val="000901D4"/>
    <w:rsid w:val="00090253"/>
    <w:rsid w:val="00091514"/>
    <w:rsid w:val="00092399"/>
    <w:rsid w:val="0009258F"/>
    <w:rsid w:val="00092818"/>
    <w:rsid w:val="000939DD"/>
    <w:rsid w:val="00093ACE"/>
    <w:rsid w:val="00093D97"/>
    <w:rsid w:val="00095170"/>
    <w:rsid w:val="00095195"/>
    <w:rsid w:val="00095DC5"/>
    <w:rsid w:val="00095FDC"/>
    <w:rsid w:val="00097228"/>
    <w:rsid w:val="0009749B"/>
    <w:rsid w:val="000974E8"/>
    <w:rsid w:val="0009761B"/>
    <w:rsid w:val="00097B76"/>
    <w:rsid w:val="00097CB9"/>
    <w:rsid w:val="000A06F5"/>
    <w:rsid w:val="000A0CA5"/>
    <w:rsid w:val="000A1704"/>
    <w:rsid w:val="000A1722"/>
    <w:rsid w:val="000A1AF8"/>
    <w:rsid w:val="000A2B65"/>
    <w:rsid w:val="000A4586"/>
    <w:rsid w:val="000A4FD7"/>
    <w:rsid w:val="000A5181"/>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463A"/>
    <w:rsid w:val="000B50DA"/>
    <w:rsid w:val="000B5BFC"/>
    <w:rsid w:val="000B5DEE"/>
    <w:rsid w:val="000B6936"/>
    <w:rsid w:val="000B6A3D"/>
    <w:rsid w:val="000B6D7A"/>
    <w:rsid w:val="000B70D1"/>
    <w:rsid w:val="000B7967"/>
    <w:rsid w:val="000C0553"/>
    <w:rsid w:val="000C0C1D"/>
    <w:rsid w:val="000C13EB"/>
    <w:rsid w:val="000C1EC4"/>
    <w:rsid w:val="000C28F0"/>
    <w:rsid w:val="000C33C8"/>
    <w:rsid w:val="000C3790"/>
    <w:rsid w:val="000C4E1A"/>
    <w:rsid w:val="000C4E45"/>
    <w:rsid w:val="000C530F"/>
    <w:rsid w:val="000C5819"/>
    <w:rsid w:val="000C58AF"/>
    <w:rsid w:val="000C59C5"/>
    <w:rsid w:val="000C5B2C"/>
    <w:rsid w:val="000C5C30"/>
    <w:rsid w:val="000C5C39"/>
    <w:rsid w:val="000C62B4"/>
    <w:rsid w:val="000C683B"/>
    <w:rsid w:val="000C69C2"/>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318D"/>
    <w:rsid w:val="000E3528"/>
    <w:rsid w:val="000E45BB"/>
    <w:rsid w:val="000E4748"/>
    <w:rsid w:val="000E4FA7"/>
    <w:rsid w:val="000E579E"/>
    <w:rsid w:val="000E5F7C"/>
    <w:rsid w:val="000E6416"/>
    <w:rsid w:val="000E6646"/>
    <w:rsid w:val="000E7515"/>
    <w:rsid w:val="000E7DBB"/>
    <w:rsid w:val="000F13AF"/>
    <w:rsid w:val="000F145C"/>
    <w:rsid w:val="000F1942"/>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C39"/>
    <w:rsid w:val="000F6EF9"/>
    <w:rsid w:val="000F7A4E"/>
    <w:rsid w:val="00100195"/>
    <w:rsid w:val="00101127"/>
    <w:rsid w:val="0010155D"/>
    <w:rsid w:val="001018D0"/>
    <w:rsid w:val="00103287"/>
    <w:rsid w:val="001032F1"/>
    <w:rsid w:val="001035C3"/>
    <w:rsid w:val="0010369A"/>
    <w:rsid w:val="00104740"/>
    <w:rsid w:val="00104A4E"/>
    <w:rsid w:val="00104B55"/>
    <w:rsid w:val="001054D8"/>
    <w:rsid w:val="00106885"/>
    <w:rsid w:val="00106A74"/>
    <w:rsid w:val="00106F86"/>
    <w:rsid w:val="00107459"/>
    <w:rsid w:val="00110B85"/>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B26"/>
    <w:rsid w:val="00124D09"/>
    <w:rsid w:val="00124E6F"/>
    <w:rsid w:val="001251E5"/>
    <w:rsid w:val="0012610F"/>
    <w:rsid w:val="0012623C"/>
    <w:rsid w:val="00127223"/>
    <w:rsid w:val="00127F69"/>
    <w:rsid w:val="001301A3"/>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1857"/>
    <w:rsid w:val="00161AA3"/>
    <w:rsid w:val="00161F14"/>
    <w:rsid w:val="00162058"/>
    <w:rsid w:val="00162D22"/>
    <w:rsid w:val="001639A0"/>
    <w:rsid w:val="00163AD1"/>
    <w:rsid w:val="001642BE"/>
    <w:rsid w:val="001648ED"/>
    <w:rsid w:val="0016540E"/>
    <w:rsid w:val="0016548D"/>
    <w:rsid w:val="00166A9B"/>
    <w:rsid w:val="00166BDA"/>
    <w:rsid w:val="001670CA"/>
    <w:rsid w:val="0016712B"/>
    <w:rsid w:val="001679DC"/>
    <w:rsid w:val="00167E2C"/>
    <w:rsid w:val="00167E8E"/>
    <w:rsid w:val="00167F0D"/>
    <w:rsid w:val="001718D6"/>
    <w:rsid w:val="00171BA8"/>
    <w:rsid w:val="00172036"/>
    <w:rsid w:val="00172488"/>
    <w:rsid w:val="00172536"/>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7D"/>
    <w:rsid w:val="00176A35"/>
    <w:rsid w:val="0017782B"/>
    <w:rsid w:val="00177C2E"/>
    <w:rsid w:val="001802BD"/>
    <w:rsid w:val="001810DF"/>
    <w:rsid w:val="001813B2"/>
    <w:rsid w:val="001826C2"/>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980"/>
    <w:rsid w:val="00193DBB"/>
    <w:rsid w:val="00193F8C"/>
    <w:rsid w:val="00194C1C"/>
    <w:rsid w:val="00195472"/>
    <w:rsid w:val="00195712"/>
    <w:rsid w:val="00196826"/>
    <w:rsid w:val="00196993"/>
    <w:rsid w:val="0019742E"/>
    <w:rsid w:val="00197456"/>
    <w:rsid w:val="001A0173"/>
    <w:rsid w:val="001A02F5"/>
    <w:rsid w:val="001A0CBD"/>
    <w:rsid w:val="001A1004"/>
    <w:rsid w:val="001A186A"/>
    <w:rsid w:val="001A1F39"/>
    <w:rsid w:val="001A27B5"/>
    <w:rsid w:val="001A294F"/>
    <w:rsid w:val="001A2C33"/>
    <w:rsid w:val="001A2D26"/>
    <w:rsid w:val="001A3B8C"/>
    <w:rsid w:val="001A3E09"/>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21F1"/>
    <w:rsid w:val="001B2A12"/>
    <w:rsid w:val="001B2A30"/>
    <w:rsid w:val="001B4711"/>
    <w:rsid w:val="001B4828"/>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66"/>
    <w:rsid w:val="001C194B"/>
    <w:rsid w:val="001C213A"/>
    <w:rsid w:val="001C24F8"/>
    <w:rsid w:val="001C25B8"/>
    <w:rsid w:val="001C283E"/>
    <w:rsid w:val="001C30E9"/>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CBD"/>
    <w:rsid w:val="001D73A6"/>
    <w:rsid w:val="001D7D81"/>
    <w:rsid w:val="001D7EF6"/>
    <w:rsid w:val="001E03B6"/>
    <w:rsid w:val="001E0D74"/>
    <w:rsid w:val="001E2355"/>
    <w:rsid w:val="001E23E6"/>
    <w:rsid w:val="001E2E17"/>
    <w:rsid w:val="001E31DA"/>
    <w:rsid w:val="001E3AC0"/>
    <w:rsid w:val="001E487A"/>
    <w:rsid w:val="001E49BF"/>
    <w:rsid w:val="001E669A"/>
    <w:rsid w:val="001E6D1C"/>
    <w:rsid w:val="001E6D5B"/>
    <w:rsid w:val="001E719B"/>
    <w:rsid w:val="001E7972"/>
    <w:rsid w:val="001E7CE5"/>
    <w:rsid w:val="001F0DC7"/>
    <w:rsid w:val="001F130C"/>
    <w:rsid w:val="001F1435"/>
    <w:rsid w:val="001F1496"/>
    <w:rsid w:val="001F22EE"/>
    <w:rsid w:val="001F23AC"/>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CA8"/>
    <w:rsid w:val="00200DB7"/>
    <w:rsid w:val="002012C9"/>
    <w:rsid w:val="0020206F"/>
    <w:rsid w:val="00202299"/>
    <w:rsid w:val="00202541"/>
    <w:rsid w:val="00202FF4"/>
    <w:rsid w:val="002046CF"/>
    <w:rsid w:val="00204779"/>
    <w:rsid w:val="00204833"/>
    <w:rsid w:val="0020503D"/>
    <w:rsid w:val="0020642A"/>
    <w:rsid w:val="002069AD"/>
    <w:rsid w:val="0020715F"/>
    <w:rsid w:val="00207751"/>
    <w:rsid w:val="00207FBA"/>
    <w:rsid w:val="00210514"/>
    <w:rsid w:val="00210765"/>
    <w:rsid w:val="00210808"/>
    <w:rsid w:val="00210826"/>
    <w:rsid w:val="00210D74"/>
    <w:rsid w:val="00212DD3"/>
    <w:rsid w:val="00213A6C"/>
    <w:rsid w:val="00214028"/>
    <w:rsid w:val="00214B3A"/>
    <w:rsid w:val="00215442"/>
    <w:rsid w:val="002154B4"/>
    <w:rsid w:val="00215A41"/>
    <w:rsid w:val="0021662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848"/>
    <w:rsid w:val="002309B3"/>
    <w:rsid w:val="00231548"/>
    <w:rsid w:val="002316EB"/>
    <w:rsid w:val="00231D36"/>
    <w:rsid w:val="00232229"/>
    <w:rsid w:val="002324FC"/>
    <w:rsid w:val="0023402B"/>
    <w:rsid w:val="0023402F"/>
    <w:rsid w:val="002348FC"/>
    <w:rsid w:val="00234B3D"/>
    <w:rsid w:val="00234BA0"/>
    <w:rsid w:val="0023532C"/>
    <w:rsid w:val="00235467"/>
    <w:rsid w:val="002354E9"/>
    <w:rsid w:val="00235867"/>
    <w:rsid w:val="0023628B"/>
    <w:rsid w:val="00236732"/>
    <w:rsid w:val="00236903"/>
    <w:rsid w:val="00236A4F"/>
    <w:rsid w:val="00237D23"/>
    <w:rsid w:val="002400CB"/>
    <w:rsid w:val="00240363"/>
    <w:rsid w:val="0024050D"/>
    <w:rsid w:val="002408AE"/>
    <w:rsid w:val="002416B0"/>
    <w:rsid w:val="00242A61"/>
    <w:rsid w:val="00243054"/>
    <w:rsid w:val="00244D96"/>
    <w:rsid w:val="00244FCA"/>
    <w:rsid w:val="002452F2"/>
    <w:rsid w:val="00245515"/>
    <w:rsid w:val="00246946"/>
    <w:rsid w:val="002469F2"/>
    <w:rsid w:val="00246A2F"/>
    <w:rsid w:val="00246A40"/>
    <w:rsid w:val="002478E4"/>
    <w:rsid w:val="00250704"/>
    <w:rsid w:val="00250731"/>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AE3"/>
    <w:rsid w:val="00257E34"/>
    <w:rsid w:val="00260167"/>
    <w:rsid w:val="00260473"/>
    <w:rsid w:val="00260FF2"/>
    <w:rsid w:val="00261100"/>
    <w:rsid w:val="0026147B"/>
    <w:rsid w:val="00261DA5"/>
    <w:rsid w:val="00262225"/>
    <w:rsid w:val="0026230B"/>
    <w:rsid w:val="00262968"/>
    <w:rsid w:val="002632F9"/>
    <w:rsid w:val="00264266"/>
    <w:rsid w:val="002648F5"/>
    <w:rsid w:val="002649F0"/>
    <w:rsid w:val="00264CA9"/>
    <w:rsid w:val="00264FF4"/>
    <w:rsid w:val="0026512E"/>
    <w:rsid w:val="00265343"/>
    <w:rsid w:val="0026564C"/>
    <w:rsid w:val="00265B67"/>
    <w:rsid w:val="00266A00"/>
    <w:rsid w:val="002676B8"/>
    <w:rsid w:val="0027012A"/>
    <w:rsid w:val="002701F9"/>
    <w:rsid w:val="00270584"/>
    <w:rsid w:val="00270868"/>
    <w:rsid w:val="00270A0F"/>
    <w:rsid w:val="002710F4"/>
    <w:rsid w:val="00271DBD"/>
    <w:rsid w:val="0027343A"/>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3D98"/>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A0076"/>
    <w:rsid w:val="002A0169"/>
    <w:rsid w:val="002A0420"/>
    <w:rsid w:val="002A0478"/>
    <w:rsid w:val="002A06F0"/>
    <w:rsid w:val="002A11F5"/>
    <w:rsid w:val="002A14D8"/>
    <w:rsid w:val="002A1564"/>
    <w:rsid w:val="002A175F"/>
    <w:rsid w:val="002A21DA"/>
    <w:rsid w:val="002A223B"/>
    <w:rsid w:val="002A2966"/>
    <w:rsid w:val="002A2CD5"/>
    <w:rsid w:val="002A2EA3"/>
    <w:rsid w:val="002A3099"/>
    <w:rsid w:val="002A338F"/>
    <w:rsid w:val="002A3613"/>
    <w:rsid w:val="002A4381"/>
    <w:rsid w:val="002A5472"/>
    <w:rsid w:val="002A5601"/>
    <w:rsid w:val="002A6295"/>
    <w:rsid w:val="002A6A79"/>
    <w:rsid w:val="002A7166"/>
    <w:rsid w:val="002A7206"/>
    <w:rsid w:val="002A72E7"/>
    <w:rsid w:val="002A7A86"/>
    <w:rsid w:val="002A7AC1"/>
    <w:rsid w:val="002B1139"/>
    <w:rsid w:val="002B16CF"/>
    <w:rsid w:val="002B198A"/>
    <w:rsid w:val="002B1B4D"/>
    <w:rsid w:val="002B235F"/>
    <w:rsid w:val="002B2794"/>
    <w:rsid w:val="002B29D2"/>
    <w:rsid w:val="002B2F90"/>
    <w:rsid w:val="002B4300"/>
    <w:rsid w:val="002B4405"/>
    <w:rsid w:val="002B4617"/>
    <w:rsid w:val="002B54AB"/>
    <w:rsid w:val="002B5709"/>
    <w:rsid w:val="002B5E94"/>
    <w:rsid w:val="002B63D9"/>
    <w:rsid w:val="002B79C5"/>
    <w:rsid w:val="002C0466"/>
    <w:rsid w:val="002C06C1"/>
    <w:rsid w:val="002C0AC3"/>
    <w:rsid w:val="002C16AC"/>
    <w:rsid w:val="002C1736"/>
    <w:rsid w:val="002C1827"/>
    <w:rsid w:val="002C1BF9"/>
    <w:rsid w:val="002C247F"/>
    <w:rsid w:val="002C282E"/>
    <w:rsid w:val="002C334E"/>
    <w:rsid w:val="002C3563"/>
    <w:rsid w:val="002C573D"/>
    <w:rsid w:val="002C6134"/>
    <w:rsid w:val="002C6673"/>
    <w:rsid w:val="002C711B"/>
    <w:rsid w:val="002C7436"/>
    <w:rsid w:val="002C7DEC"/>
    <w:rsid w:val="002D0869"/>
    <w:rsid w:val="002D178F"/>
    <w:rsid w:val="002D1A4B"/>
    <w:rsid w:val="002D1F88"/>
    <w:rsid w:val="002D200A"/>
    <w:rsid w:val="002D2177"/>
    <w:rsid w:val="002D2474"/>
    <w:rsid w:val="002D2ADC"/>
    <w:rsid w:val="002D2EA7"/>
    <w:rsid w:val="002D35AC"/>
    <w:rsid w:val="002D380C"/>
    <w:rsid w:val="002D40DE"/>
    <w:rsid w:val="002D45E8"/>
    <w:rsid w:val="002D4873"/>
    <w:rsid w:val="002D4AEB"/>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58E"/>
    <w:rsid w:val="002F1807"/>
    <w:rsid w:val="002F2CF5"/>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4A5"/>
    <w:rsid w:val="00301665"/>
    <w:rsid w:val="00301775"/>
    <w:rsid w:val="003017C0"/>
    <w:rsid w:val="00301870"/>
    <w:rsid w:val="00303749"/>
    <w:rsid w:val="00303B20"/>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1F0A"/>
    <w:rsid w:val="0031244C"/>
    <w:rsid w:val="003125A8"/>
    <w:rsid w:val="00312CD0"/>
    <w:rsid w:val="0031301F"/>
    <w:rsid w:val="003131F2"/>
    <w:rsid w:val="003136BA"/>
    <w:rsid w:val="00313C5B"/>
    <w:rsid w:val="003150B1"/>
    <w:rsid w:val="00315747"/>
    <w:rsid w:val="00315CD9"/>
    <w:rsid w:val="00316284"/>
    <w:rsid w:val="00317B76"/>
    <w:rsid w:val="0032062C"/>
    <w:rsid w:val="00320705"/>
    <w:rsid w:val="00320C02"/>
    <w:rsid w:val="00320E04"/>
    <w:rsid w:val="003218F0"/>
    <w:rsid w:val="00322CC3"/>
    <w:rsid w:val="003234F0"/>
    <w:rsid w:val="00323A4A"/>
    <w:rsid w:val="00323C95"/>
    <w:rsid w:val="00323ED2"/>
    <w:rsid w:val="00323FB8"/>
    <w:rsid w:val="00324DF5"/>
    <w:rsid w:val="0032549B"/>
    <w:rsid w:val="00325FD5"/>
    <w:rsid w:val="00326160"/>
    <w:rsid w:val="00326616"/>
    <w:rsid w:val="00326987"/>
    <w:rsid w:val="00326B82"/>
    <w:rsid w:val="003276AB"/>
    <w:rsid w:val="003276D3"/>
    <w:rsid w:val="003277EF"/>
    <w:rsid w:val="00331FE1"/>
    <w:rsid w:val="003321A0"/>
    <w:rsid w:val="003321F6"/>
    <w:rsid w:val="0033256A"/>
    <w:rsid w:val="0033274A"/>
    <w:rsid w:val="00332E04"/>
    <w:rsid w:val="00332EB0"/>
    <w:rsid w:val="00333068"/>
    <w:rsid w:val="003330FD"/>
    <w:rsid w:val="00333256"/>
    <w:rsid w:val="00333463"/>
    <w:rsid w:val="003338D9"/>
    <w:rsid w:val="003353F4"/>
    <w:rsid w:val="00335B67"/>
    <w:rsid w:val="0033602B"/>
    <w:rsid w:val="0033656B"/>
    <w:rsid w:val="003365B6"/>
    <w:rsid w:val="00336E74"/>
    <w:rsid w:val="00336F0C"/>
    <w:rsid w:val="0033720B"/>
    <w:rsid w:val="003379CE"/>
    <w:rsid w:val="00337AC4"/>
    <w:rsid w:val="00341A73"/>
    <w:rsid w:val="00341B17"/>
    <w:rsid w:val="00341B71"/>
    <w:rsid w:val="00341F88"/>
    <w:rsid w:val="00342066"/>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918"/>
    <w:rsid w:val="0035092C"/>
    <w:rsid w:val="00350A02"/>
    <w:rsid w:val="00350F5F"/>
    <w:rsid w:val="0035127C"/>
    <w:rsid w:val="00351427"/>
    <w:rsid w:val="00351D11"/>
    <w:rsid w:val="003523E7"/>
    <w:rsid w:val="003531C8"/>
    <w:rsid w:val="00353445"/>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A06"/>
    <w:rsid w:val="003622BC"/>
    <w:rsid w:val="00362550"/>
    <w:rsid w:val="00362A04"/>
    <w:rsid w:val="003632A5"/>
    <w:rsid w:val="0036371D"/>
    <w:rsid w:val="00363FC0"/>
    <w:rsid w:val="0036426B"/>
    <w:rsid w:val="003648C0"/>
    <w:rsid w:val="00364C3F"/>
    <w:rsid w:val="00364DC1"/>
    <w:rsid w:val="00364EF7"/>
    <w:rsid w:val="00365105"/>
    <w:rsid w:val="00365ADD"/>
    <w:rsid w:val="00366567"/>
    <w:rsid w:val="00366F4F"/>
    <w:rsid w:val="0036743B"/>
    <w:rsid w:val="00367517"/>
    <w:rsid w:val="003676CE"/>
    <w:rsid w:val="00367ADB"/>
    <w:rsid w:val="00367C15"/>
    <w:rsid w:val="00367F4D"/>
    <w:rsid w:val="00367FF2"/>
    <w:rsid w:val="003705F1"/>
    <w:rsid w:val="00370DF9"/>
    <w:rsid w:val="00371A2A"/>
    <w:rsid w:val="00372056"/>
    <w:rsid w:val="0037227B"/>
    <w:rsid w:val="0037274A"/>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3200"/>
    <w:rsid w:val="00384CE8"/>
    <w:rsid w:val="00385423"/>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233C"/>
    <w:rsid w:val="003A24EB"/>
    <w:rsid w:val="003A26B9"/>
    <w:rsid w:val="003A38FD"/>
    <w:rsid w:val="003A5F58"/>
    <w:rsid w:val="003A6093"/>
    <w:rsid w:val="003B047B"/>
    <w:rsid w:val="003B08E4"/>
    <w:rsid w:val="003B0A2A"/>
    <w:rsid w:val="003B0F17"/>
    <w:rsid w:val="003B100E"/>
    <w:rsid w:val="003B1ACC"/>
    <w:rsid w:val="003B1CED"/>
    <w:rsid w:val="003B2627"/>
    <w:rsid w:val="003B29EE"/>
    <w:rsid w:val="003B2E8F"/>
    <w:rsid w:val="003B2F0E"/>
    <w:rsid w:val="003B41AE"/>
    <w:rsid w:val="003B46CC"/>
    <w:rsid w:val="003B5A2A"/>
    <w:rsid w:val="003B631F"/>
    <w:rsid w:val="003B6471"/>
    <w:rsid w:val="003B6D6B"/>
    <w:rsid w:val="003B7C18"/>
    <w:rsid w:val="003B7C6A"/>
    <w:rsid w:val="003B7DE9"/>
    <w:rsid w:val="003C05FB"/>
    <w:rsid w:val="003C0E60"/>
    <w:rsid w:val="003C0ED6"/>
    <w:rsid w:val="003C108F"/>
    <w:rsid w:val="003C154B"/>
    <w:rsid w:val="003C173F"/>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10"/>
    <w:rsid w:val="003D150A"/>
    <w:rsid w:val="003D1CDF"/>
    <w:rsid w:val="003D239E"/>
    <w:rsid w:val="003D30F3"/>
    <w:rsid w:val="003D320F"/>
    <w:rsid w:val="003D339C"/>
    <w:rsid w:val="003D3A77"/>
    <w:rsid w:val="003D3D30"/>
    <w:rsid w:val="003D4070"/>
    <w:rsid w:val="003D5DBF"/>
    <w:rsid w:val="003D681D"/>
    <w:rsid w:val="003D6D99"/>
    <w:rsid w:val="003D7582"/>
    <w:rsid w:val="003D770D"/>
    <w:rsid w:val="003D793B"/>
    <w:rsid w:val="003D7956"/>
    <w:rsid w:val="003E023E"/>
    <w:rsid w:val="003E0E64"/>
    <w:rsid w:val="003E0F28"/>
    <w:rsid w:val="003E1EFC"/>
    <w:rsid w:val="003E2491"/>
    <w:rsid w:val="003E2603"/>
    <w:rsid w:val="003E2E18"/>
    <w:rsid w:val="003E35DE"/>
    <w:rsid w:val="003E4594"/>
    <w:rsid w:val="003E5E10"/>
    <w:rsid w:val="003E5F68"/>
    <w:rsid w:val="003E6529"/>
    <w:rsid w:val="003E6EA8"/>
    <w:rsid w:val="003E7120"/>
    <w:rsid w:val="003E7882"/>
    <w:rsid w:val="003E7F6C"/>
    <w:rsid w:val="003F0667"/>
    <w:rsid w:val="003F1366"/>
    <w:rsid w:val="003F171C"/>
    <w:rsid w:val="003F19A9"/>
    <w:rsid w:val="003F1C3E"/>
    <w:rsid w:val="003F1EEE"/>
    <w:rsid w:val="003F354F"/>
    <w:rsid w:val="003F500E"/>
    <w:rsid w:val="003F5087"/>
    <w:rsid w:val="003F52BF"/>
    <w:rsid w:val="003F5B94"/>
    <w:rsid w:val="003F5EC8"/>
    <w:rsid w:val="003F6084"/>
    <w:rsid w:val="003F62FC"/>
    <w:rsid w:val="003F6788"/>
    <w:rsid w:val="003F68F0"/>
    <w:rsid w:val="003F6D80"/>
    <w:rsid w:val="003F6ED5"/>
    <w:rsid w:val="003F79EA"/>
    <w:rsid w:val="003F7DCA"/>
    <w:rsid w:val="003F7FD8"/>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515B"/>
    <w:rsid w:val="0040524C"/>
    <w:rsid w:val="004058E4"/>
    <w:rsid w:val="00406235"/>
    <w:rsid w:val="00406872"/>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7216"/>
    <w:rsid w:val="00427235"/>
    <w:rsid w:val="00427389"/>
    <w:rsid w:val="004275C6"/>
    <w:rsid w:val="00427A37"/>
    <w:rsid w:val="0043208E"/>
    <w:rsid w:val="004329A5"/>
    <w:rsid w:val="004334F7"/>
    <w:rsid w:val="004338DD"/>
    <w:rsid w:val="00434444"/>
    <w:rsid w:val="00434B2A"/>
    <w:rsid w:val="00434DB3"/>
    <w:rsid w:val="00435B54"/>
    <w:rsid w:val="00435D3F"/>
    <w:rsid w:val="00436489"/>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66E"/>
    <w:rsid w:val="0044668F"/>
    <w:rsid w:val="004468E4"/>
    <w:rsid w:val="00447B35"/>
    <w:rsid w:val="004500DD"/>
    <w:rsid w:val="0045022E"/>
    <w:rsid w:val="00450402"/>
    <w:rsid w:val="0045147B"/>
    <w:rsid w:val="00451753"/>
    <w:rsid w:val="00451C03"/>
    <w:rsid w:val="00452424"/>
    <w:rsid w:val="00452EF1"/>
    <w:rsid w:val="00453C36"/>
    <w:rsid w:val="00454D8B"/>
    <w:rsid w:val="00455086"/>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2751"/>
    <w:rsid w:val="00462E3E"/>
    <w:rsid w:val="00463525"/>
    <w:rsid w:val="00463D58"/>
    <w:rsid w:val="00463FF3"/>
    <w:rsid w:val="0046406D"/>
    <w:rsid w:val="00464E31"/>
    <w:rsid w:val="0046519B"/>
    <w:rsid w:val="004655D8"/>
    <w:rsid w:val="00466B9D"/>
    <w:rsid w:val="00467053"/>
    <w:rsid w:val="0046741E"/>
    <w:rsid w:val="0046790D"/>
    <w:rsid w:val="00467C7B"/>
    <w:rsid w:val="00470D48"/>
    <w:rsid w:val="00470E5C"/>
    <w:rsid w:val="00471F6A"/>
    <w:rsid w:val="00471FC7"/>
    <w:rsid w:val="004722AD"/>
    <w:rsid w:val="0047252E"/>
    <w:rsid w:val="00472D61"/>
    <w:rsid w:val="00473300"/>
    <w:rsid w:val="004748A7"/>
    <w:rsid w:val="0047499E"/>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90110"/>
    <w:rsid w:val="004901FD"/>
    <w:rsid w:val="004908DA"/>
    <w:rsid w:val="00490A28"/>
    <w:rsid w:val="00491575"/>
    <w:rsid w:val="004915BA"/>
    <w:rsid w:val="0049172D"/>
    <w:rsid w:val="00491A12"/>
    <w:rsid w:val="0049258E"/>
    <w:rsid w:val="004929FE"/>
    <w:rsid w:val="00492C07"/>
    <w:rsid w:val="00492E89"/>
    <w:rsid w:val="004934D9"/>
    <w:rsid w:val="00493CE3"/>
    <w:rsid w:val="00494B7B"/>
    <w:rsid w:val="0049591E"/>
    <w:rsid w:val="00495F88"/>
    <w:rsid w:val="00496237"/>
    <w:rsid w:val="00497E21"/>
    <w:rsid w:val="004A0C1C"/>
    <w:rsid w:val="004A21BD"/>
    <w:rsid w:val="004A2653"/>
    <w:rsid w:val="004A2B5C"/>
    <w:rsid w:val="004A2F6A"/>
    <w:rsid w:val="004A2F76"/>
    <w:rsid w:val="004A3247"/>
    <w:rsid w:val="004A3825"/>
    <w:rsid w:val="004A3969"/>
    <w:rsid w:val="004A4159"/>
    <w:rsid w:val="004A459D"/>
    <w:rsid w:val="004A486C"/>
    <w:rsid w:val="004A5AE6"/>
    <w:rsid w:val="004A6465"/>
    <w:rsid w:val="004A6E7E"/>
    <w:rsid w:val="004A6F16"/>
    <w:rsid w:val="004A71BF"/>
    <w:rsid w:val="004A78A6"/>
    <w:rsid w:val="004A79D7"/>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C033D"/>
    <w:rsid w:val="004C1061"/>
    <w:rsid w:val="004C1192"/>
    <w:rsid w:val="004C1656"/>
    <w:rsid w:val="004C17E4"/>
    <w:rsid w:val="004C2237"/>
    <w:rsid w:val="004C276C"/>
    <w:rsid w:val="004C2916"/>
    <w:rsid w:val="004C2B42"/>
    <w:rsid w:val="004C31C4"/>
    <w:rsid w:val="004C3CC4"/>
    <w:rsid w:val="004C4862"/>
    <w:rsid w:val="004C4EA0"/>
    <w:rsid w:val="004C551B"/>
    <w:rsid w:val="004C6826"/>
    <w:rsid w:val="004C6FD3"/>
    <w:rsid w:val="004C706E"/>
    <w:rsid w:val="004C7382"/>
    <w:rsid w:val="004C7868"/>
    <w:rsid w:val="004D0218"/>
    <w:rsid w:val="004D024C"/>
    <w:rsid w:val="004D0E7F"/>
    <w:rsid w:val="004D1502"/>
    <w:rsid w:val="004D1F56"/>
    <w:rsid w:val="004D2050"/>
    <w:rsid w:val="004D2B71"/>
    <w:rsid w:val="004D2CD0"/>
    <w:rsid w:val="004D329D"/>
    <w:rsid w:val="004D368E"/>
    <w:rsid w:val="004D4399"/>
    <w:rsid w:val="004D4535"/>
    <w:rsid w:val="004D468B"/>
    <w:rsid w:val="004D48EC"/>
    <w:rsid w:val="004D4A35"/>
    <w:rsid w:val="004D4C33"/>
    <w:rsid w:val="004D4C6A"/>
    <w:rsid w:val="004D4E0C"/>
    <w:rsid w:val="004D5338"/>
    <w:rsid w:val="004D5909"/>
    <w:rsid w:val="004D65F5"/>
    <w:rsid w:val="004D6C85"/>
    <w:rsid w:val="004D6D49"/>
    <w:rsid w:val="004D7186"/>
    <w:rsid w:val="004D7A08"/>
    <w:rsid w:val="004D7E6F"/>
    <w:rsid w:val="004E0434"/>
    <w:rsid w:val="004E0989"/>
    <w:rsid w:val="004E0E10"/>
    <w:rsid w:val="004E1043"/>
    <w:rsid w:val="004E2217"/>
    <w:rsid w:val="004E228B"/>
    <w:rsid w:val="004E325F"/>
    <w:rsid w:val="004E38A4"/>
    <w:rsid w:val="004E3B9E"/>
    <w:rsid w:val="004E4055"/>
    <w:rsid w:val="004E4765"/>
    <w:rsid w:val="004E4841"/>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B9F"/>
    <w:rsid w:val="004F5DB5"/>
    <w:rsid w:val="004F5E1D"/>
    <w:rsid w:val="004F7060"/>
    <w:rsid w:val="0050050C"/>
    <w:rsid w:val="00500C46"/>
    <w:rsid w:val="00500E91"/>
    <w:rsid w:val="0050127A"/>
    <w:rsid w:val="00501298"/>
    <w:rsid w:val="005017ED"/>
    <w:rsid w:val="00501F8E"/>
    <w:rsid w:val="005024D4"/>
    <w:rsid w:val="0050251E"/>
    <w:rsid w:val="00502B43"/>
    <w:rsid w:val="00502FB3"/>
    <w:rsid w:val="005031BA"/>
    <w:rsid w:val="00503832"/>
    <w:rsid w:val="005046F8"/>
    <w:rsid w:val="0050475D"/>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C53"/>
    <w:rsid w:val="00514E9E"/>
    <w:rsid w:val="00515A42"/>
    <w:rsid w:val="00515CA2"/>
    <w:rsid w:val="005164D9"/>
    <w:rsid w:val="00516A5C"/>
    <w:rsid w:val="00517330"/>
    <w:rsid w:val="00517381"/>
    <w:rsid w:val="00517838"/>
    <w:rsid w:val="00517C9F"/>
    <w:rsid w:val="005201DB"/>
    <w:rsid w:val="0052025E"/>
    <w:rsid w:val="005207C0"/>
    <w:rsid w:val="00520E55"/>
    <w:rsid w:val="00521735"/>
    <w:rsid w:val="00521831"/>
    <w:rsid w:val="00521E9C"/>
    <w:rsid w:val="00522122"/>
    <w:rsid w:val="0052281C"/>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25C7"/>
    <w:rsid w:val="00542B85"/>
    <w:rsid w:val="00543029"/>
    <w:rsid w:val="005437B4"/>
    <w:rsid w:val="00543821"/>
    <w:rsid w:val="00543A19"/>
    <w:rsid w:val="005448CF"/>
    <w:rsid w:val="00544F2A"/>
    <w:rsid w:val="00545563"/>
    <w:rsid w:val="005458B6"/>
    <w:rsid w:val="00545A0E"/>
    <w:rsid w:val="0054614B"/>
    <w:rsid w:val="005472B5"/>
    <w:rsid w:val="005508C4"/>
    <w:rsid w:val="00550CBD"/>
    <w:rsid w:val="00550F54"/>
    <w:rsid w:val="0055147A"/>
    <w:rsid w:val="00551BF2"/>
    <w:rsid w:val="00552802"/>
    <w:rsid w:val="005528EE"/>
    <w:rsid w:val="0055419B"/>
    <w:rsid w:val="005543A0"/>
    <w:rsid w:val="0055624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2C22"/>
    <w:rsid w:val="00572C64"/>
    <w:rsid w:val="005731B3"/>
    <w:rsid w:val="005734DB"/>
    <w:rsid w:val="00573F6B"/>
    <w:rsid w:val="005747F3"/>
    <w:rsid w:val="00574C8C"/>
    <w:rsid w:val="00575227"/>
    <w:rsid w:val="00575E47"/>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6984"/>
    <w:rsid w:val="00586986"/>
    <w:rsid w:val="00586A4A"/>
    <w:rsid w:val="00586E32"/>
    <w:rsid w:val="00586E71"/>
    <w:rsid w:val="0059057A"/>
    <w:rsid w:val="0059087E"/>
    <w:rsid w:val="005909CD"/>
    <w:rsid w:val="00590A09"/>
    <w:rsid w:val="00590BC8"/>
    <w:rsid w:val="00591051"/>
    <w:rsid w:val="00591269"/>
    <w:rsid w:val="0059165C"/>
    <w:rsid w:val="00592534"/>
    <w:rsid w:val="00592F60"/>
    <w:rsid w:val="00593396"/>
    <w:rsid w:val="005934A4"/>
    <w:rsid w:val="005934C3"/>
    <w:rsid w:val="00593883"/>
    <w:rsid w:val="00594DD3"/>
    <w:rsid w:val="00594F41"/>
    <w:rsid w:val="005954A9"/>
    <w:rsid w:val="00595AD9"/>
    <w:rsid w:val="005972C9"/>
    <w:rsid w:val="00597A4C"/>
    <w:rsid w:val="005A074F"/>
    <w:rsid w:val="005A0E46"/>
    <w:rsid w:val="005A0EA3"/>
    <w:rsid w:val="005A22CE"/>
    <w:rsid w:val="005A26A7"/>
    <w:rsid w:val="005A4A05"/>
    <w:rsid w:val="005A4A42"/>
    <w:rsid w:val="005A501A"/>
    <w:rsid w:val="005A533D"/>
    <w:rsid w:val="005A585A"/>
    <w:rsid w:val="005A590B"/>
    <w:rsid w:val="005A612C"/>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C47"/>
    <w:rsid w:val="005B5DDA"/>
    <w:rsid w:val="005B5E66"/>
    <w:rsid w:val="005B626D"/>
    <w:rsid w:val="005B683C"/>
    <w:rsid w:val="005B6CB3"/>
    <w:rsid w:val="005B6FCE"/>
    <w:rsid w:val="005B79F7"/>
    <w:rsid w:val="005C000D"/>
    <w:rsid w:val="005C04BC"/>
    <w:rsid w:val="005C080A"/>
    <w:rsid w:val="005C082F"/>
    <w:rsid w:val="005C09EC"/>
    <w:rsid w:val="005C0A87"/>
    <w:rsid w:val="005C0F00"/>
    <w:rsid w:val="005C102E"/>
    <w:rsid w:val="005C1650"/>
    <w:rsid w:val="005C1913"/>
    <w:rsid w:val="005C1EA1"/>
    <w:rsid w:val="005C29C5"/>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63"/>
    <w:rsid w:val="005D696E"/>
    <w:rsid w:val="005D6C43"/>
    <w:rsid w:val="005D7341"/>
    <w:rsid w:val="005D78AE"/>
    <w:rsid w:val="005E03D1"/>
    <w:rsid w:val="005E0440"/>
    <w:rsid w:val="005E09E0"/>
    <w:rsid w:val="005E0F10"/>
    <w:rsid w:val="005E1188"/>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FEA"/>
    <w:rsid w:val="005E75E5"/>
    <w:rsid w:val="005E75E9"/>
    <w:rsid w:val="005E79DF"/>
    <w:rsid w:val="005E7FD1"/>
    <w:rsid w:val="005F0DF1"/>
    <w:rsid w:val="005F1963"/>
    <w:rsid w:val="005F2B74"/>
    <w:rsid w:val="005F2B96"/>
    <w:rsid w:val="005F3D77"/>
    <w:rsid w:val="005F4CE8"/>
    <w:rsid w:val="005F4D92"/>
    <w:rsid w:val="005F4E1B"/>
    <w:rsid w:val="005F56D7"/>
    <w:rsid w:val="005F5A90"/>
    <w:rsid w:val="005F6324"/>
    <w:rsid w:val="005F64E4"/>
    <w:rsid w:val="005F6A09"/>
    <w:rsid w:val="005F6AD5"/>
    <w:rsid w:val="005F75A4"/>
    <w:rsid w:val="005F7DAD"/>
    <w:rsid w:val="00600AAD"/>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6AF0"/>
    <w:rsid w:val="00607139"/>
    <w:rsid w:val="00607676"/>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D0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735"/>
    <w:rsid w:val="00631C4C"/>
    <w:rsid w:val="00632772"/>
    <w:rsid w:val="00632B2B"/>
    <w:rsid w:val="00633872"/>
    <w:rsid w:val="00633C56"/>
    <w:rsid w:val="0063420A"/>
    <w:rsid w:val="00635210"/>
    <w:rsid w:val="006352AE"/>
    <w:rsid w:val="006355B7"/>
    <w:rsid w:val="00635F36"/>
    <w:rsid w:val="00635FF8"/>
    <w:rsid w:val="00636857"/>
    <w:rsid w:val="0063709E"/>
    <w:rsid w:val="00640070"/>
    <w:rsid w:val="00641455"/>
    <w:rsid w:val="006421D5"/>
    <w:rsid w:val="0064326D"/>
    <w:rsid w:val="006437F2"/>
    <w:rsid w:val="006439BA"/>
    <w:rsid w:val="00644058"/>
    <w:rsid w:val="006446A5"/>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9A0"/>
    <w:rsid w:val="006600F1"/>
    <w:rsid w:val="006604AF"/>
    <w:rsid w:val="0066077A"/>
    <w:rsid w:val="00660976"/>
    <w:rsid w:val="00660CEB"/>
    <w:rsid w:val="00661195"/>
    <w:rsid w:val="0066137C"/>
    <w:rsid w:val="006631FF"/>
    <w:rsid w:val="0066336B"/>
    <w:rsid w:val="00663C16"/>
    <w:rsid w:val="00664567"/>
    <w:rsid w:val="006653EC"/>
    <w:rsid w:val="00665865"/>
    <w:rsid w:val="00665A90"/>
    <w:rsid w:val="0066639D"/>
    <w:rsid w:val="00666A90"/>
    <w:rsid w:val="00666AE6"/>
    <w:rsid w:val="006675E3"/>
    <w:rsid w:val="00667653"/>
    <w:rsid w:val="00667947"/>
    <w:rsid w:val="00667ED6"/>
    <w:rsid w:val="006703F4"/>
    <w:rsid w:val="006706E8"/>
    <w:rsid w:val="00670E60"/>
    <w:rsid w:val="00670FFE"/>
    <w:rsid w:val="006714A1"/>
    <w:rsid w:val="0067199D"/>
    <w:rsid w:val="00671A39"/>
    <w:rsid w:val="00671C0E"/>
    <w:rsid w:val="00672793"/>
    <w:rsid w:val="0067365F"/>
    <w:rsid w:val="00673C97"/>
    <w:rsid w:val="00673D40"/>
    <w:rsid w:val="006744F4"/>
    <w:rsid w:val="00674C10"/>
    <w:rsid w:val="006753BF"/>
    <w:rsid w:val="006757E7"/>
    <w:rsid w:val="00675F54"/>
    <w:rsid w:val="00676972"/>
    <w:rsid w:val="00676B64"/>
    <w:rsid w:val="006771A9"/>
    <w:rsid w:val="00677938"/>
    <w:rsid w:val="00677D15"/>
    <w:rsid w:val="00680095"/>
    <w:rsid w:val="0068096D"/>
    <w:rsid w:val="00681098"/>
    <w:rsid w:val="0068200A"/>
    <w:rsid w:val="00682D83"/>
    <w:rsid w:val="00683F25"/>
    <w:rsid w:val="00683F83"/>
    <w:rsid w:val="0068439C"/>
    <w:rsid w:val="00684402"/>
    <w:rsid w:val="006847CA"/>
    <w:rsid w:val="00684AFB"/>
    <w:rsid w:val="00685443"/>
    <w:rsid w:val="00685635"/>
    <w:rsid w:val="00685762"/>
    <w:rsid w:val="00685C24"/>
    <w:rsid w:val="00686693"/>
    <w:rsid w:val="00686714"/>
    <w:rsid w:val="0068683B"/>
    <w:rsid w:val="00686D88"/>
    <w:rsid w:val="00686FB0"/>
    <w:rsid w:val="00691159"/>
    <w:rsid w:val="006912D6"/>
    <w:rsid w:val="006913A9"/>
    <w:rsid w:val="0069143F"/>
    <w:rsid w:val="006915F6"/>
    <w:rsid w:val="006917CE"/>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A3C"/>
    <w:rsid w:val="006A1EDF"/>
    <w:rsid w:val="006A2232"/>
    <w:rsid w:val="006A24DA"/>
    <w:rsid w:val="006A329F"/>
    <w:rsid w:val="006A3B36"/>
    <w:rsid w:val="006A3E8C"/>
    <w:rsid w:val="006A3EAF"/>
    <w:rsid w:val="006A44A3"/>
    <w:rsid w:val="006A4FDC"/>
    <w:rsid w:val="006A5673"/>
    <w:rsid w:val="006A5698"/>
    <w:rsid w:val="006A5FE9"/>
    <w:rsid w:val="006A7021"/>
    <w:rsid w:val="006A79B5"/>
    <w:rsid w:val="006A7FE0"/>
    <w:rsid w:val="006B0376"/>
    <w:rsid w:val="006B0D38"/>
    <w:rsid w:val="006B188A"/>
    <w:rsid w:val="006B21D2"/>
    <w:rsid w:val="006B23BD"/>
    <w:rsid w:val="006B28A0"/>
    <w:rsid w:val="006B42F7"/>
    <w:rsid w:val="006B5364"/>
    <w:rsid w:val="006B5372"/>
    <w:rsid w:val="006B560F"/>
    <w:rsid w:val="006B568D"/>
    <w:rsid w:val="006B57F6"/>
    <w:rsid w:val="006B5A7F"/>
    <w:rsid w:val="006B66A6"/>
    <w:rsid w:val="006B6917"/>
    <w:rsid w:val="006B6AED"/>
    <w:rsid w:val="006B79D3"/>
    <w:rsid w:val="006C0010"/>
    <w:rsid w:val="006C026F"/>
    <w:rsid w:val="006C07BE"/>
    <w:rsid w:val="006C0803"/>
    <w:rsid w:val="006C09F0"/>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63AE"/>
    <w:rsid w:val="006F6BDC"/>
    <w:rsid w:val="006F7BCC"/>
    <w:rsid w:val="0070000D"/>
    <w:rsid w:val="00700D6B"/>
    <w:rsid w:val="00701E05"/>
    <w:rsid w:val="00703D5F"/>
    <w:rsid w:val="00704C8A"/>
    <w:rsid w:val="007055F2"/>
    <w:rsid w:val="007057BE"/>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29C"/>
    <w:rsid w:val="007166E3"/>
    <w:rsid w:val="0071737D"/>
    <w:rsid w:val="00717959"/>
    <w:rsid w:val="007179A3"/>
    <w:rsid w:val="00717E64"/>
    <w:rsid w:val="00717EA2"/>
    <w:rsid w:val="00717F7A"/>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68F3"/>
    <w:rsid w:val="00727389"/>
    <w:rsid w:val="007275C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0F"/>
    <w:rsid w:val="00736A53"/>
    <w:rsid w:val="00736AC6"/>
    <w:rsid w:val="00736FF9"/>
    <w:rsid w:val="00737132"/>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E8E"/>
    <w:rsid w:val="00767FE2"/>
    <w:rsid w:val="0077079C"/>
    <w:rsid w:val="00770C0F"/>
    <w:rsid w:val="0077123C"/>
    <w:rsid w:val="00771CD2"/>
    <w:rsid w:val="00772265"/>
    <w:rsid w:val="00772862"/>
    <w:rsid w:val="00772A53"/>
    <w:rsid w:val="00772ABD"/>
    <w:rsid w:val="00773069"/>
    <w:rsid w:val="00773D44"/>
    <w:rsid w:val="00773FDA"/>
    <w:rsid w:val="007743F1"/>
    <w:rsid w:val="007748B4"/>
    <w:rsid w:val="00774D57"/>
    <w:rsid w:val="00775196"/>
    <w:rsid w:val="00775C80"/>
    <w:rsid w:val="007764C4"/>
    <w:rsid w:val="00776AC8"/>
    <w:rsid w:val="00776BDA"/>
    <w:rsid w:val="007777D2"/>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50B4"/>
    <w:rsid w:val="00785684"/>
    <w:rsid w:val="00786255"/>
    <w:rsid w:val="0078627B"/>
    <w:rsid w:val="00786FE8"/>
    <w:rsid w:val="007876ED"/>
    <w:rsid w:val="0078789E"/>
    <w:rsid w:val="0079064A"/>
    <w:rsid w:val="00790BD9"/>
    <w:rsid w:val="00791484"/>
    <w:rsid w:val="007915AB"/>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95E"/>
    <w:rsid w:val="007A2B63"/>
    <w:rsid w:val="007A338F"/>
    <w:rsid w:val="007A3C75"/>
    <w:rsid w:val="007A404E"/>
    <w:rsid w:val="007A411A"/>
    <w:rsid w:val="007A4531"/>
    <w:rsid w:val="007A46D4"/>
    <w:rsid w:val="007A4BEF"/>
    <w:rsid w:val="007A51F6"/>
    <w:rsid w:val="007A52D1"/>
    <w:rsid w:val="007A536D"/>
    <w:rsid w:val="007A5774"/>
    <w:rsid w:val="007A5FE1"/>
    <w:rsid w:val="007A62B0"/>
    <w:rsid w:val="007A6A46"/>
    <w:rsid w:val="007A6A9F"/>
    <w:rsid w:val="007A6BC8"/>
    <w:rsid w:val="007A7031"/>
    <w:rsid w:val="007A75DE"/>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898"/>
    <w:rsid w:val="007C6DF5"/>
    <w:rsid w:val="007C78E4"/>
    <w:rsid w:val="007D114D"/>
    <w:rsid w:val="007D138A"/>
    <w:rsid w:val="007D194F"/>
    <w:rsid w:val="007D1DA4"/>
    <w:rsid w:val="007D2169"/>
    <w:rsid w:val="007D3493"/>
    <w:rsid w:val="007D3528"/>
    <w:rsid w:val="007D3E23"/>
    <w:rsid w:val="007D3E57"/>
    <w:rsid w:val="007D3FE0"/>
    <w:rsid w:val="007D4247"/>
    <w:rsid w:val="007D4576"/>
    <w:rsid w:val="007D46C7"/>
    <w:rsid w:val="007D4EC4"/>
    <w:rsid w:val="007D5FDE"/>
    <w:rsid w:val="007D6AB2"/>
    <w:rsid w:val="007D7011"/>
    <w:rsid w:val="007D704D"/>
    <w:rsid w:val="007D72FA"/>
    <w:rsid w:val="007D766F"/>
    <w:rsid w:val="007D769C"/>
    <w:rsid w:val="007D7831"/>
    <w:rsid w:val="007D7F1A"/>
    <w:rsid w:val="007E0596"/>
    <w:rsid w:val="007E090B"/>
    <w:rsid w:val="007E0A0D"/>
    <w:rsid w:val="007E1536"/>
    <w:rsid w:val="007E163C"/>
    <w:rsid w:val="007E1A80"/>
    <w:rsid w:val="007E1FB7"/>
    <w:rsid w:val="007E2311"/>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BCC"/>
    <w:rsid w:val="007E6BEE"/>
    <w:rsid w:val="007E6C6E"/>
    <w:rsid w:val="007E77A9"/>
    <w:rsid w:val="007E7ECD"/>
    <w:rsid w:val="007F0A9E"/>
    <w:rsid w:val="007F1008"/>
    <w:rsid w:val="007F18F4"/>
    <w:rsid w:val="007F1D2E"/>
    <w:rsid w:val="007F2D9E"/>
    <w:rsid w:val="007F33EE"/>
    <w:rsid w:val="007F415B"/>
    <w:rsid w:val="007F5491"/>
    <w:rsid w:val="007F595C"/>
    <w:rsid w:val="007F602B"/>
    <w:rsid w:val="007F6388"/>
    <w:rsid w:val="007F69A4"/>
    <w:rsid w:val="007F71CB"/>
    <w:rsid w:val="007F750C"/>
    <w:rsid w:val="0080029A"/>
    <w:rsid w:val="00801046"/>
    <w:rsid w:val="00801FBE"/>
    <w:rsid w:val="00802022"/>
    <w:rsid w:val="008022D6"/>
    <w:rsid w:val="00802660"/>
    <w:rsid w:val="00802800"/>
    <w:rsid w:val="00802828"/>
    <w:rsid w:val="00802E8C"/>
    <w:rsid w:val="008030B4"/>
    <w:rsid w:val="008030CE"/>
    <w:rsid w:val="008034BB"/>
    <w:rsid w:val="008038E1"/>
    <w:rsid w:val="0080418F"/>
    <w:rsid w:val="008050E7"/>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6121"/>
    <w:rsid w:val="00816598"/>
    <w:rsid w:val="008165D3"/>
    <w:rsid w:val="00816644"/>
    <w:rsid w:val="00816824"/>
    <w:rsid w:val="00817C2C"/>
    <w:rsid w:val="00820252"/>
    <w:rsid w:val="008202B6"/>
    <w:rsid w:val="008205EE"/>
    <w:rsid w:val="00820776"/>
    <w:rsid w:val="008224E7"/>
    <w:rsid w:val="00824A6E"/>
    <w:rsid w:val="00824D72"/>
    <w:rsid w:val="00824E0F"/>
    <w:rsid w:val="00824EDE"/>
    <w:rsid w:val="00825803"/>
    <w:rsid w:val="00825863"/>
    <w:rsid w:val="00825BAD"/>
    <w:rsid w:val="00825FCF"/>
    <w:rsid w:val="0082612F"/>
    <w:rsid w:val="00826B59"/>
    <w:rsid w:val="00826C6E"/>
    <w:rsid w:val="00827172"/>
    <w:rsid w:val="0082775F"/>
    <w:rsid w:val="00827A8D"/>
    <w:rsid w:val="0083055D"/>
    <w:rsid w:val="00830E4C"/>
    <w:rsid w:val="0083129B"/>
    <w:rsid w:val="0083156E"/>
    <w:rsid w:val="00831CF9"/>
    <w:rsid w:val="008321E4"/>
    <w:rsid w:val="008321FF"/>
    <w:rsid w:val="008329BE"/>
    <w:rsid w:val="00832D6F"/>
    <w:rsid w:val="00833E12"/>
    <w:rsid w:val="0083419B"/>
    <w:rsid w:val="008345A5"/>
    <w:rsid w:val="00834E39"/>
    <w:rsid w:val="00834E60"/>
    <w:rsid w:val="0083596C"/>
    <w:rsid w:val="00835DC7"/>
    <w:rsid w:val="00836017"/>
    <w:rsid w:val="008364C8"/>
    <w:rsid w:val="00836B00"/>
    <w:rsid w:val="00836FB2"/>
    <w:rsid w:val="0083731C"/>
    <w:rsid w:val="00841111"/>
    <w:rsid w:val="00841FDF"/>
    <w:rsid w:val="008420F6"/>
    <w:rsid w:val="00842392"/>
    <w:rsid w:val="00842615"/>
    <w:rsid w:val="008427F3"/>
    <w:rsid w:val="00842956"/>
    <w:rsid w:val="00843296"/>
    <w:rsid w:val="00843962"/>
    <w:rsid w:val="00843E9C"/>
    <w:rsid w:val="00844215"/>
    <w:rsid w:val="008457D6"/>
    <w:rsid w:val="00845C88"/>
    <w:rsid w:val="00846C43"/>
    <w:rsid w:val="00846C7F"/>
    <w:rsid w:val="00846F05"/>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7D4"/>
    <w:rsid w:val="008569B6"/>
    <w:rsid w:val="00856AA5"/>
    <w:rsid w:val="008571AB"/>
    <w:rsid w:val="00857417"/>
    <w:rsid w:val="008602A6"/>
    <w:rsid w:val="00860776"/>
    <w:rsid w:val="00860C94"/>
    <w:rsid w:val="0086157D"/>
    <w:rsid w:val="00861723"/>
    <w:rsid w:val="0086183D"/>
    <w:rsid w:val="00861A14"/>
    <w:rsid w:val="00861D50"/>
    <w:rsid w:val="00861F33"/>
    <w:rsid w:val="00862656"/>
    <w:rsid w:val="00862C76"/>
    <w:rsid w:val="008634B4"/>
    <w:rsid w:val="0086398E"/>
    <w:rsid w:val="00863A89"/>
    <w:rsid w:val="00863E8B"/>
    <w:rsid w:val="0086406C"/>
    <w:rsid w:val="00864A9F"/>
    <w:rsid w:val="00864BB8"/>
    <w:rsid w:val="00864D82"/>
    <w:rsid w:val="00865292"/>
    <w:rsid w:val="0086581D"/>
    <w:rsid w:val="0086627D"/>
    <w:rsid w:val="00866CC4"/>
    <w:rsid w:val="00867212"/>
    <w:rsid w:val="0086722F"/>
    <w:rsid w:val="008704A1"/>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530"/>
    <w:rsid w:val="00890005"/>
    <w:rsid w:val="00890041"/>
    <w:rsid w:val="008907DF"/>
    <w:rsid w:val="00891736"/>
    <w:rsid w:val="008917D0"/>
    <w:rsid w:val="0089192C"/>
    <w:rsid w:val="00892E89"/>
    <w:rsid w:val="008931F1"/>
    <w:rsid w:val="008937CB"/>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1837"/>
    <w:rsid w:val="008B1B6D"/>
    <w:rsid w:val="008B1BA8"/>
    <w:rsid w:val="008B1E93"/>
    <w:rsid w:val="008B242C"/>
    <w:rsid w:val="008B2948"/>
    <w:rsid w:val="008B2A8F"/>
    <w:rsid w:val="008B3130"/>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D01"/>
    <w:rsid w:val="008E30C4"/>
    <w:rsid w:val="008E32E8"/>
    <w:rsid w:val="008E3AD5"/>
    <w:rsid w:val="008E40BA"/>
    <w:rsid w:val="008E4941"/>
    <w:rsid w:val="008E4C98"/>
    <w:rsid w:val="008E4D20"/>
    <w:rsid w:val="008E600E"/>
    <w:rsid w:val="008E7C17"/>
    <w:rsid w:val="008E7C72"/>
    <w:rsid w:val="008F1248"/>
    <w:rsid w:val="008F14AD"/>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33F5"/>
    <w:rsid w:val="009049A7"/>
    <w:rsid w:val="00904AB3"/>
    <w:rsid w:val="00904D10"/>
    <w:rsid w:val="00904E59"/>
    <w:rsid w:val="0090510D"/>
    <w:rsid w:val="0090525E"/>
    <w:rsid w:val="00905BC5"/>
    <w:rsid w:val="009060D2"/>
    <w:rsid w:val="0090612E"/>
    <w:rsid w:val="009064E4"/>
    <w:rsid w:val="00906A5A"/>
    <w:rsid w:val="009079DB"/>
    <w:rsid w:val="00910063"/>
    <w:rsid w:val="009103F9"/>
    <w:rsid w:val="00910513"/>
    <w:rsid w:val="00910D2C"/>
    <w:rsid w:val="00910EF7"/>
    <w:rsid w:val="00912D5D"/>
    <w:rsid w:val="00913A9B"/>
    <w:rsid w:val="00913D2D"/>
    <w:rsid w:val="0091498B"/>
    <w:rsid w:val="009149C4"/>
    <w:rsid w:val="0091535A"/>
    <w:rsid w:val="009155D7"/>
    <w:rsid w:val="00915FBB"/>
    <w:rsid w:val="00916C96"/>
    <w:rsid w:val="0092007A"/>
    <w:rsid w:val="00920590"/>
    <w:rsid w:val="00920AA2"/>
    <w:rsid w:val="00920C69"/>
    <w:rsid w:val="0092162F"/>
    <w:rsid w:val="0092189D"/>
    <w:rsid w:val="00921E0B"/>
    <w:rsid w:val="009227CF"/>
    <w:rsid w:val="0092340C"/>
    <w:rsid w:val="009237B2"/>
    <w:rsid w:val="00923EA7"/>
    <w:rsid w:val="00926267"/>
    <w:rsid w:val="00926928"/>
    <w:rsid w:val="00926CCE"/>
    <w:rsid w:val="00926E9E"/>
    <w:rsid w:val="00926EC6"/>
    <w:rsid w:val="0092719C"/>
    <w:rsid w:val="0092779C"/>
    <w:rsid w:val="00927A65"/>
    <w:rsid w:val="00930159"/>
    <w:rsid w:val="00930674"/>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47F"/>
    <w:rsid w:val="009365FB"/>
    <w:rsid w:val="00936815"/>
    <w:rsid w:val="00936837"/>
    <w:rsid w:val="00936C53"/>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DB3"/>
    <w:rsid w:val="00947F8F"/>
    <w:rsid w:val="009500A7"/>
    <w:rsid w:val="00951A9F"/>
    <w:rsid w:val="00952467"/>
    <w:rsid w:val="009526EE"/>
    <w:rsid w:val="00952F53"/>
    <w:rsid w:val="00953BC5"/>
    <w:rsid w:val="009540D0"/>
    <w:rsid w:val="00954789"/>
    <w:rsid w:val="00955B85"/>
    <w:rsid w:val="00955E9F"/>
    <w:rsid w:val="0095625A"/>
    <w:rsid w:val="00956408"/>
    <w:rsid w:val="009576F7"/>
    <w:rsid w:val="009608B1"/>
    <w:rsid w:val="00961CBB"/>
    <w:rsid w:val="0096270C"/>
    <w:rsid w:val="00963141"/>
    <w:rsid w:val="009639FD"/>
    <w:rsid w:val="00964181"/>
    <w:rsid w:val="00964483"/>
    <w:rsid w:val="00964A54"/>
    <w:rsid w:val="00964A67"/>
    <w:rsid w:val="00964AA3"/>
    <w:rsid w:val="00964B80"/>
    <w:rsid w:val="00965304"/>
    <w:rsid w:val="00965D25"/>
    <w:rsid w:val="00965E86"/>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D40"/>
    <w:rsid w:val="0097572B"/>
    <w:rsid w:val="009758A4"/>
    <w:rsid w:val="0097664E"/>
    <w:rsid w:val="009769E1"/>
    <w:rsid w:val="0097749B"/>
    <w:rsid w:val="0097757E"/>
    <w:rsid w:val="0098188A"/>
    <w:rsid w:val="009826DA"/>
    <w:rsid w:val="009836A4"/>
    <w:rsid w:val="009840E6"/>
    <w:rsid w:val="009844CE"/>
    <w:rsid w:val="0098550B"/>
    <w:rsid w:val="009855F1"/>
    <w:rsid w:val="00985C8E"/>
    <w:rsid w:val="00985FED"/>
    <w:rsid w:val="00986B39"/>
    <w:rsid w:val="00986B69"/>
    <w:rsid w:val="00987CDE"/>
    <w:rsid w:val="00990497"/>
    <w:rsid w:val="009908D8"/>
    <w:rsid w:val="00990B5E"/>
    <w:rsid w:val="00990E60"/>
    <w:rsid w:val="0099192F"/>
    <w:rsid w:val="00992430"/>
    <w:rsid w:val="00992448"/>
    <w:rsid w:val="0099272E"/>
    <w:rsid w:val="0099308B"/>
    <w:rsid w:val="009935BC"/>
    <w:rsid w:val="0099377A"/>
    <w:rsid w:val="00993826"/>
    <w:rsid w:val="00993E61"/>
    <w:rsid w:val="0099428F"/>
    <w:rsid w:val="00994853"/>
    <w:rsid w:val="00994CC6"/>
    <w:rsid w:val="00994D0C"/>
    <w:rsid w:val="00994EF2"/>
    <w:rsid w:val="00994FD2"/>
    <w:rsid w:val="009951CF"/>
    <w:rsid w:val="00995D12"/>
    <w:rsid w:val="00996597"/>
    <w:rsid w:val="00997563"/>
    <w:rsid w:val="009A0060"/>
    <w:rsid w:val="009A01A1"/>
    <w:rsid w:val="009A07F1"/>
    <w:rsid w:val="009A092D"/>
    <w:rsid w:val="009A0AA6"/>
    <w:rsid w:val="009A0ED4"/>
    <w:rsid w:val="009A1B2B"/>
    <w:rsid w:val="009A2497"/>
    <w:rsid w:val="009A3E17"/>
    <w:rsid w:val="009A5849"/>
    <w:rsid w:val="009A58B7"/>
    <w:rsid w:val="009A5B03"/>
    <w:rsid w:val="009A5D79"/>
    <w:rsid w:val="009A6A31"/>
    <w:rsid w:val="009A6F56"/>
    <w:rsid w:val="009A72B9"/>
    <w:rsid w:val="009A74D2"/>
    <w:rsid w:val="009B1284"/>
    <w:rsid w:val="009B1343"/>
    <w:rsid w:val="009B1464"/>
    <w:rsid w:val="009B1F51"/>
    <w:rsid w:val="009B20F1"/>
    <w:rsid w:val="009B2331"/>
    <w:rsid w:val="009B2C4D"/>
    <w:rsid w:val="009B3223"/>
    <w:rsid w:val="009B36F7"/>
    <w:rsid w:val="009B3EB5"/>
    <w:rsid w:val="009B3FF9"/>
    <w:rsid w:val="009B483A"/>
    <w:rsid w:val="009B5CC3"/>
    <w:rsid w:val="009B651D"/>
    <w:rsid w:val="009B6B5E"/>
    <w:rsid w:val="009B70C8"/>
    <w:rsid w:val="009B7209"/>
    <w:rsid w:val="009B7303"/>
    <w:rsid w:val="009B776E"/>
    <w:rsid w:val="009B77E5"/>
    <w:rsid w:val="009B7898"/>
    <w:rsid w:val="009B7EF4"/>
    <w:rsid w:val="009C0E03"/>
    <w:rsid w:val="009C1838"/>
    <w:rsid w:val="009C1E86"/>
    <w:rsid w:val="009C23CC"/>
    <w:rsid w:val="009C281B"/>
    <w:rsid w:val="009C2D82"/>
    <w:rsid w:val="009C335C"/>
    <w:rsid w:val="009C3434"/>
    <w:rsid w:val="009C3575"/>
    <w:rsid w:val="009C38DF"/>
    <w:rsid w:val="009C5B9C"/>
    <w:rsid w:val="009C6261"/>
    <w:rsid w:val="009C6BC8"/>
    <w:rsid w:val="009C6C5B"/>
    <w:rsid w:val="009C6CD6"/>
    <w:rsid w:val="009C748F"/>
    <w:rsid w:val="009C7A6A"/>
    <w:rsid w:val="009C7B2F"/>
    <w:rsid w:val="009D035C"/>
    <w:rsid w:val="009D0734"/>
    <w:rsid w:val="009D0E51"/>
    <w:rsid w:val="009D0F6A"/>
    <w:rsid w:val="009D1739"/>
    <w:rsid w:val="009D1779"/>
    <w:rsid w:val="009D1E1C"/>
    <w:rsid w:val="009D201E"/>
    <w:rsid w:val="009D3640"/>
    <w:rsid w:val="009D3C5C"/>
    <w:rsid w:val="009D492A"/>
    <w:rsid w:val="009D587B"/>
    <w:rsid w:val="009D64BB"/>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6951"/>
    <w:rsid w:val="009E6A3A"/>
    <w:rsid w:val="009E6D6E"/>
    <w:rsid w:val="009E6EC8"/>
    <w:rsid w:val="009E7B0F"/>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A3"/>
    <w:rsid w:val="009F55EF"/>
    <w:rsid w:val="009F594D"/>
    <w:rsid w:val="009F5980"/>
    <w:rsid w:val="009F5ADF"/>
    <w:rsid w:val="009F5E38"/>
    <w:rsid w:val="009F6816"/>
    <w:rsid w:val="009F6947"/>
    <w:rsid w:val="009F6A78"/>
    <w:rsid w:val="009F7253"/>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571"/>
    <w:rsid w:val="00A05779"/>
    <w:rsid w:val="00A059E0"/>
    <w:rsid w:val="00A05D7B"/>
    <w:rsid w:val="00A10096"/>
    <w:rsid w:val="00A10C60"/>
    <w:rsid w:val="00A10F49"/>
    <w:rsid w:val="00A11AFD"/>
    <w:rsid w:val="00A11BED"/>
    <w:rsid w:val="00A11C68"/>
    <w:rsid w:val="00A11ED3"/>
    <w:rsid w:val="00A126C9"/>
    <w:rsid w:val="00A130FA"/>
    <w:rsid w:val="00A13A4E"/>
    <w:rsid w:val="00A13F35"/>
    <w:rsid w:val="00A14EE3"/>
    <w:rsid w:val="00A15725"/>
    <w:rsid w:val="00A15BA6"/>
    <w:rsid w:val="00A15CFE"/>
    <w:rsid w:val="00A15E09"/>
    <w:rsid w:val="00A164A8"/>
    <w:rsid w:val="00A17F3A"/>
    <w:rsid w:val="00A205C4"/>
    <w:rsid w:val="00A20676"/>
    <w:rsid w:val="00A207AC"/>
    <w:rsid w:val="00A2143F"/>
    <w:rsid w:val="00A21BE2"/>
    <w:rsid w:val="00A220D3"/>
    <w:rsid w:val="00A227EA"/>
    <w:rsid w:val="00A22E8E"/>
    <w:rsid w:val="00A23321"/>
    <w:rsid w:val="00A23628"/>
    <w:rsid w:val="00A24121"/>
    <w:rsid w:val="00A247D4"/>
    <w:rsid w:val="00A24ACE"/>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518A"/>
    <w:rsid w:val="00A35911"/>
    <w:rsid w:val="00A3663B"/>
    <w:rsid w:val="00A36815"/>
    <w:rsid w:val="00A36BA1"/>
    <w:rsid w:val="00A36FA1"/>
    <w:rsid w:val="00A40034"/>
    <w:rsid w:val="00A40100"/>
    <w:rsid w:val="00A409DF"/>
    <w:rsid w:val="00A40E48"/>
    <w:rsid w:val="00A41048"/>
    <w:rsid w:val="00A4172E"/>
    <w:rsid w:val="00A41CEA"/>
    <w:rsid w:val="00A42C26"/>
    <w:rsid w:val="00A42F5B"/>
    <w:rsid w:val="00A443A4"/>
    <w:rsid w:val="00A44622"/>
    <w:rsid w:val="00A44A14"/>
    <w:rsid w:val="00A44A1B"/>
    <w:rsid w:val="00A452E1"/>
    <w:rsid w:val="00A45852"/>
    <w:rsid w:val="00A459F7"/>
    <w:rsid w:val="00A45D4F"/>
    <w:rsid w:val="00A470F1"/>
    <w:rsid w:val="00A473B9"/>
    <w:rsid w:val="00A4769A"/>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EB5"/>
    <w:rsid w:val="00A63179"/>
    <w:rsid w:val="00A632D4"/>
    <w:rsid w:val="00A633F8"/>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A4F"/>
    <w:rsid w:val="00A66AEE"/>
    <w:rsid w:val="00A67840"/>
    <w:rsid w:val="00A67A58"/>
    <w:rsid w:val="00A70338"/>
    <w:rsid w:val="00A70693"/>
    <w:rsid w:val="00A70999"/>
    <w:rsid w:val="00A70D35"/>
    <w:rsid w:val="00A71565"/>
    <w:rsid w:val="00A7256E"/>
    <w:rsid w:val="00A73613"/>
    <w:rsid w:val="00A7377E"/>
    <w:rsid w:val="00A73A62"/>
    <w:rsid w:val="00A741D5"/>
    <w:rsid w:val="00A74219"/>
    <w:rsid w:val="00A74298"/>
    <w:rsid w:val="00A74B4A"/>
    <w:rsid w:val="00A7562B"/>
    <w:rsid w:val="00A75630"/>
    <w:rsid w:val="00A7564E"/>
    <w:rsid w:val="00A75F3F"/>
    <w:rsid w:val="00A76A19"/>
    <w:rsid w:val="00A77609"/>
    <w:rsid w:val="00A777FD"/>
    <w:rsid w:val="00A77965"/>
    <w:rsid w:val="00A77EAD"/>
    <w:rsid w:val="00A80E4A"/>
    <w:rsid w:val="00A81091"/>
    <w:rsid w:val="00A81ADE"/>
    <w:rsid w:val="00A81BC2"/>
    <w:rsid w:val="00A81C25"/>
    <w:rsid w:val="00A81CB0"/>
    <w:rsid w:val="00A81EE0"/>
    <w:rsid w:val="00A82805"/>
    <w:rsid w:val="00A830F4"/>
    <w:rsid w:val="00A83857"/>
    <w:rsid w:val="00A849A4"/>
    <w:rsid w:val="00A84B6E"/>
    <w:rsid w:val="00A85B25"/>
    <w:rsid w:val="00A86958"/>
    <w:rsid w:val="00A870BD"/>
    <w:rsid w:val="00A87232"/>
    <w:rsid w:val="00A87929"/>
    <w:rsid w:val="00A87B85"/>
    <w:rsid w:val="00A87C6A"/>
    <w:rsid w:val="00A87DBB"/>
    <w:rsid w:val="00A901D0"/>
    <w:rsid w:val="00A90234"/>
    <w:rsid w:val="00A902CA"/>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1035"/>
    <w:rsid w:val="00AA1243"/>
    <w:rsid w:val="00AA3CB0"/>
    <w:rsid w:val="00AA4506"/>
    <w:rsid w:val="00AA4824"/>
    <w:rsid w:val="00AA4C45"/>
    <w:rsid w:val="00AA5116"/>
    <w:rsid w:val="00AA5177"/>
    <w:rsid w:val="00AA7236"/>
    <w:rsid w:val="00AA778F"/>
    <w:rsid w:val="00AA79D2"/>
    <w:rsid w:val="00AA7A90"/>
    <w:rsid w:val="00AA7DC3"/>
    <w:rsid w:val="00AB00EC"/>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ECE"/>
    <w:rsid w:val="00AB71B3"/>
    <w:rsid w:val="00AB782C"/>
    <w:rsid w:val="00AB7869"/>
    <w:rsid w:val="00AB7E06"/>
    <w:rsid w:val="00AC1053"/>
    <w:rsid w:val="00AC1349"/>
    <w:rsid w:val="00AC2FA6"/>
    <w:rsid w:val="00AC33BD"/>
    <w:rsid w:val="00AC368F"/>
    <w:rsid w:val="00AC38AA"/>
    <w:rsid w:val="00AC3BE1"/>
    <w:rsid w:val="00AC45B2"/>
    <w:rsid w:val="00AC4711"/>
    <w:rsid w:val="00AC5D96"/>
    <w:rsid w:val="00AC5EA3"/>
    <w:rsid w:val="00AC5EAD"/>
    <w:rsid w:val="00AC6D6C"/>
    <w:rsid w:val="00AC6EF5"/>
    <w:rsid w:val="00AC7BBB"/>
    <w:rsid w:val="00AC7DE6"/>
    <w:rsid w:val="00AD0DAC"/>
    <w:rsid w:val="00AD1CD8"/>
    <w:rsid w:val="00AD2688"/>
    <w:rsid w:val="00AD2789"/>
    <w:rsid w:val="00AD2BE8"/>
    <w:rsid w:val="00AD33C8"/>
    <w:rsid w:val="00AD3C20"/>
    <w:rsid w:val="00AD4529"/>
    <w:rsid w:val="00AD4C08"/>
    <w:rsid w:val="00AD4DFB"/>
    <w:rsid w:val="00AD4EEA"/>
    <w:rsid w:val="00AD52CC"/>
    <w:rsid w:val="00AD54D5"/>
    <w:rsid w:val="00AD58EB"/>
    <w:rsid w:val="00AD70D7"/>
    <w:rsid w:val="00AD737F"/>
    <w:rsid w:val="00AD790E"/>
    <w:rsid w:val="00AD7CD4"/>
    <w:rsid w:val="00AE002F"/>
    <w:rsid w:val="00AE0338"/>
    <w:rsid w:val="00AE0858"/>
    <w:rsid w:val="00AE0F8D"/>
    <w:rsid w:val="00AE0FE8"/>
    <w:rsid w:val="00AE1D2E"/>
    <w:rsid w:val="00AE1F02"/>
    <w:rsid w:val="00AE26A1"/>
    <w:rsid w:val="00AE3322"/>
    <w:rsid w:val="00AE35EF"/>
    <w:rsid w:val="00AE42B9"/>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35D6"/>
    <w:rsid w:val="00B137AC"/>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279A1"/>
    <w:rsid w:val="00B30064"/>
    <w:rsid w:val="00B30717"/>
    <w:rsid w:val="00B30D74"/>
    <w:rsid w:val="00B312A6"/>
    <w:rsid w:val="00B31572"/>
    <w:rsid w:val="00B317BA"/>
    <w:rsid w:val="00B31F52"/>
    <w:rsid w:val="00B33902"/>
    <w:rsid w:val="00B352C5"/>
    <w:rsid w:val="00B3545B"/>
    <w:rsid w:val="00B3576B"/>
    <w:rsid w:val="00B36C2A"/>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6124"/>
    <w:rsid w:val="00B462F5"/>
    <w:rsid w:val="00B46481"/>
    <w:rsid w:val="00B46AD4"/>
    <w:rsid w:val="00B46EB1"/>
    <w:rsid w:val="00B47F07"/>
    <w:rsid w:val="00B51786"/>
    <w:rsid w:val="00B522A8"/>
    <w:rsid w:val="00B52474"/>
    <w:rsid w:val="00B524E3"/>
    <w:rsid w:val="00B52A21"/>
    <w:rsid w:val="00B530ED"/>
    <w:rsid w:val="00B54B91"/>
    <w:rsid w:val="00B54E32"/>
    <w:rsid w:val="00B54F2C"/>
    <w:rsid w:val="00B55050"/>
    <w:rsid w:val="00B5523F"/>
    <w:rsid w:val="00B55442"/>
    <w:rsid w:val="00B556F2"/>
    <w:rsid w:val="00B557E0"/>
    <w:rsid w:val="00B55D69"/>
    <w:rsid w:val="00B568C3"/>
    <w:rsid w:val="00B56964"/>
    <w:rsid w:val="00B56CCD"/>
    <w:rsid w:val="00B57322"/>
    <w:rsid w:val="00B57365"/>
    <w:rsid w:val="00B57774"/>
    <w:rsid w:val="00B57F81"/>
    <w:rsid w:val="00B60578"/>
    <w:rsid w:val="00B617B5"/>
    <w:rsid w:val="00B61D74"/>
    <w:rsid w:val="00B61E67"/>
    <w:rsid w:val="00B61F2B"/>
    <w:rsid w:val="00B61FA7"/>
    <w:rsid w:val="00B626EC"/>
    <w:rsid w:val="00B6376D"/>
    <w:rsid w:val="00B639A0"/>
    <w:rsid w:val="00B63F15"/>
    <w:rsid w:val="00B6401D"/>
    <w:rsid w:val="00B6482C"/>
    <w:rsid w:val="00B64E5A"/>
    <w:rsid w:val="00B6574B"/>
    <w:rsid w:val="00B65B2D"/>
    <w:rsid w:val="00B700E5"/>
    <w:rsid w:val="00B701B9"/>
    <w:rsid w:val="00B70A17"/>
    <w:rsid w:val="00B70F08"/>
    <w:rsid w:val="00B715B2"/>
    <w:rsid w:val="00B71EB5"/>
    <w:rsid w:val="00B720AD"/>
    <w:rsid w:val="00B7233B"/>
    <w:rsid w:val="00B72353"/>
    <w:rsid w:val="00B7414F"/>
    <w:rsid w:val="00B74293"/>
    <w:rsid w:val="00B74381"/>
    <w:rsid w:val="00B74668"/>
    <w:rsid w:val="00B74D4D"/>
    <w:rsid w:val="00B75BD4"/>
    <w:rsid w:val="00B76554"/>
    <w:rsid w:val="00B77211"/>
    <w:rsid w:val="00B7752D"/>
    <w:rsid w:val="00B77CF8"/>
    <w:rsid w:val="00B77CFF"/>
    <w:rsid w:val="00B8054F"/>
    <w:rsid w:val="00B812B9"/>
    <w:rsid w:val="00B817F8"/>
    <w:rsid w:val="00B81FC5"/>
    <w:rsid w:val="00B827B4"/>
    <w:rsid w:val="00B82C29"/>
    <w:rsid w:val="00B83A20"/>
    <w:rsid w:val="00B83B1E"/>
    <w:rsid w:val="00B85105"/>
    <w:rsid w:val="00B85490"/>
    <w:rsid w:val="00B857EC"/>
    <w:rsid w:val="00B85BC6"/>
    <w:rsid w:val="00B85EBB"/>
    <w:rsid w:val="00B862D6"/>
    <w:rsid w:val="00B86E7E"/>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817"/>
    <w:rsid w:val="00B948F8"/>
    <w:rsid w:val="00B94EBD"/>
    <w:rsid w:val="00B95301"/>
    <w:rsid w:val="00B95A46"/>
    <w:rsid w:val="00B95B99"/>
    <w:rsid w:val="00B9692D"/>
    <w:rsid w:val="00B96F17"/>
    <w:rsid w:val="00BA0590"/>
    <w:rsid w:val="00BA0A4D"/>
    <w:rsid w:val="00BA130B"/>
    <w:rsid w:val="00BA147E"/>
    <w:rsid w:val="00BA1ADB"/>
    <w:rsid w:val="00BA2910"/>
    <w:rsid w:val="00BA2B63"/>
    <w:rsid w:val="00BA30BF"/>
    <w:rsid w:val="00BA386C"/>
    <w:rsid w:val="00BA3D3B"/>
    <w:rsid w:val="00BA4755"/>
    <w:rsid w:val="00BA6381"/>
    <w:rsid w:val="00BA66BF"/>
    <w:rsid w:val="00BA7A68"/>
    <w:rsid w:val="00BA7E0B"/>
    <w:rsid w:val="00BB062E"/>
    <w:rsid w:val="00BB0829"/>
    <w:rsid w:val="00BB0A68"/>
    <w:rsid w:val="00BB1648"/>
    <w:rsid w:val="00BB1DB5"/>
    <w:rsid w:val="00BB24F9"/>
    <w:rsid w:val="00BB2E1C"/>
    <w:rsid w:val="00BB3078"/>
    <w:rsid w:val="00BB342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558"/>
    <w:rsid w:val="00BC06DB"/>
    <w:rsid w:val="00BC1418"/>
    <w:rsid w:val="00BC1700"/>
    <w:rsid w:val="00BC1739"/>
    <w:rsid w:val="00BC225F"/>
    <w:rsid w:val="00BC22D9"/>
    <w:rsid w:val="00BC2455"/>
    <w:rsid w:val="00BC2562"/>
    <w:rsid w:val="00BC2E93"/>
    <w:rsid w:val="00BC40C7"/>
    <w:rsid w:val="00BC422C"/>
    <w:rsid w:val="00BC513C"/>
    <w:rsid w:val="00BC5338"/>
    <w:rsid w:val="00BC56B7"/>
    <w:rsid w:val="00BC5E29"/>
    <w:rsid w:val="00BC60C0"/>
    <w:rsid w:val="00BC615A"/>
    <w:rsid w:val="00BC7940"/>
    <w:rsid w:val="00BC7A93"/>
    <w:rsid w:val="00BD0003"/>
    <w:rsid w:val="00BD02E5"/>
    <w:rsid w:val="00BD0948"/>
    <w:rsid w:val="00BD0D9F"/>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152"/>
    <w:rsid w:val="00BE2F21"/>
    <w:rsid w:val="00BE2FDE"/>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4C5E"/>
    <w:rsid w:val="00BF5220"/>
    <w:rsid w:val="00BF5C45"/>
    <w:rsid w:val="00BF6521"/>
    <w:rsid w:val="00BF6FE9"/>
    <w:rsid w:val="00BF7211"/>
    <w:rsid w:val="00BF751C"/>
    <w:rsid w:val="00BF7C78"/>
    <w:rsid w:val="00BF7D22"/>
    <w:rsid w:val="00C0011A"/>
    <w:rsid w:val="00C004C5"/>
    <w:rsid w:val="00C01352"/>
    <w:rsid w:val="00C02C28"/>
    <w:rsid w:val="00C02C5B"/>
    <w:rsid w:val="00C03C8F"/>
    <w:rsid w:val="00C04275"/>
    <w:rsid w:val="00C0470C"/>
    <w:rsid w:val="00C04D5F"/>
    <w:rsid w:val="00C050C0"/>
    <w:rsid w:val="00C05F68"/>
    <w:rsid w:val="00C0616F"/>
    <w:rsid w:val="00C076A5"/>
    <w:rsid w:val="00C077DE"/>
    <w:rsid w:val="00C110C3"/>
    <w:rsid w:val="00C1160D"/>
    <w:rsid w:val="00C11980"/>
    <w:rsid w:val="00C126E9"/>
    <w:rsid w:val="00C12BBB"/>
    <w:rsid w:val="00C13B25"/>
    <w:rsid w:val="00C13BE5"/>
    <w:rsid w:val="00C14409"/>
    <w:rsid w:val="00C14650"/>
    <w:rsid w:val="00C15598"/>
    <w:rsid w:val="00C158DA"/>
    <w:rsid w:val="00C15D4F"/>
    <w:rsid w:val="00C15E72"/>
    <w:rsid w:val="00C15ED7"/>
    <w:rsid w:val="00C164A6"/>
    <w:rsid w:val="00C17AA3"/>
    <w:rsid w:val="00C17B12"/>
    <w:rsid w:val="00C17B28"/>
    <w:rsid w:val="00C2025A"/>
    <w:rsid w:val="00C2029A"/>
    <w:rsid w:val="00C2074E"/>
    <w:rsid w:val="00C20916"/>
    <w:rsid w:val="00C20A4D"/>
    <w:rsid w:val="00C20F5E"/>
    <w:rsid w:val="00C21E0F"/>
    <w:rsid w:val="00C221D6"/>
    <w:rsid w:val="00C22547"/>
    <w:rsid w:val="00C22706"/>
    <w:rsid w:val="00C22D43"/>
    <w:rsid w:val="00C22EB7"/>
    <w:rsid w:val="00C22F6A"/>
    <w:rsid w:val="00C2308F"/>
    <w:rsid w:val="00C23456"/>
    <w:rsid w:val="00C25F82"/>
    <w:rsid w:val="00C26081"/>
    <w:rsid w:val="00C26919"/>
    <w:rsid w:val="00C26C9B"/>
    <w:rsid w:val="00C26DFC"/>
    <w:rsid w:val="00C27DB4"/>
    <w:rsid w:val="00C2DC51"/>
    <w:rsid w:val="00C30413"/>
    <w:rsid w:val="00C3071C"/>
    <w:rsid w:val="00C308E6"/>
    <w:rsid w:val="00C30905"/>
    <w:rsid w:val="00C30921"/>
    <w:rsid w:val="00C30E8D"/>
    <w:rsid w:val="00C30F63"/>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E1F"/>
    <w:rsid w:val="00C54FD9"/>
    <w:rsid w:val="00C55A44"/>
    <w:rsid w:val="00C561AC"/>
    <w:rsid w:val="00C563D2"/>
    <w:rsid w:val="00C567EA"/>
    <w:rsid w:val="00C56896"/>
    <w:rsid w:val="00C574A3"/>
    <w:rsid w:val="00C575A7"/>
    <w:rsid w:val="00C60691"/>
    <w:rsid w:val="00C620F5"/>
    <w:rsid w:val="00C623DB"/>
    <w:rsid w:val="00C6294D"/>
    <w:rsid w:val="00C62E48"/>
    <w:rsid w:val="00C631EC"/>
    <w:rsid w:val="00C63383"/>
    <w:rsid w:val="00C635BB"/>
    <w:rsid w:val="00C6390C"/>
    <w:rsid w:val="00C64647"/>
    <w:rsid w:val="00C64BFA"/>
    <w:rsid w:val="00C6642D"/>
    <w:rsid w:val="00C66655"/>
    <w:rsid w:val="00C667F7"/>
    <w:rsid w:val="00C66FF2"/>
    <w:rsid w:val="00C673EC"/>
    <w:rsid w:val="00C678BF"/>
    <w:rsid w:val="00C67ED1"/>
    <w:rsid w:val="00C70170"/>
    <w:rsid w:val="00C70401"/>
    <w:rsid w:val="00C72E66"/>
    <w:rsid w:val="00C73281"/>
    <w:rsid w:val="00C757D2"/>
    <w:rsid w:val="00C75971"/>
    <w:rsid w:val="00C75E05"/>
    <w:rsid w:val="00C76BD3"/>
    <w:rsid w:val="00C76CBC"/>
    <w:rsid w:val="00C775AD"/>
    <w:rsid w:val="00C77737"/>
    <w:rsid w:val="00C77D70"/>
    <w:rsid w:val="00C77F35"/>
    <w:rsid w:val="00C802BD"/>
    <w:rsid w:val="00C80D42"/>
    <w:rsid w:val="00C82603"/>
    <w:rsid w:val="00C827D9"/>
    <w:rsid w:val="00C82D0D"/>
    <w:rsid w:val="00C834E9"/>
    <w:rsid w:val="00C83C0E"/>
    <w:rsid w:val="00C83D35"/>
    <w:rsid w:val="00C8459F"/>
    <w:rsid w:val="00C846EE"/>
    <w:rsid w:val="00C85354"/>
    <w:rsid w:val="00C86452"/>
    <w:rsid w:val="00C8683E"/>
    <w:rsid w:val="00C86AA4"/>
    <w:rsid w:val="00C870B1"/>
    <w:rsid w:val="00C87103"/>
    <w:rsid w:val="00C87CAF"/>
    <w:rsid w:val="00C90612"/>
    <w:rsid w:val="00C90B26"/>
    <w:rsid w:val="00C91C2D"/>
    <w:rsid w:val="00C925FA"/>
    <w:rsid w:val="00C92E24"/>
    <w:rsid w:val="00C933F6"/>
    <w:rsid w:val="00C936BA"/>
    <w:rsid w:val="00C93813"/>
    <w:rsid w:val="00C9427A"/>
    <w:rsid w:val="00C944DA"/>
    <w:rsid w:val="00C94648"/>
    <w:rsid w:val="00C94A74"/>
    <w:rsid w:val="00C94ADA"/>
    <w:rsid w:val="00C94B14"/>
    <w:rsid w:val="00C95E34"/>
    <w:rsid w:val="00C96004"/>
    <w:rsid w:val="00C97524"/>
    <w:rsid w:val="00C97E1E"/>
    <w:rsid w:val="00CA1103"/>
    <w:rsid w:val="00CA1191"/>
    <w:rsid w:val="00CA22FC"/>
    <w:rsid w:val="00CA35E1"/>
    <w:rsid w:val="00CA3B4F"/>
    <w:rsid w:val="00CA4625"/>
    <w:rsid w:val="00CA4917"/>
    <w:rsid w:val="00CA4B2B"/>
    <w:rsid w:val="00CA4F4A"/>
    <w:rsid w:val="00CA5FD8"/>
    <w:rsid w:val="00CA61D7"/>
    <w:rsid w:val="00CA6642"/>
    <w:rsid w:val="00CA67CC"/>
    <w:rsid w:val="00CA75F7"/>
    <w:rsid w:val="00CA7665"/>
    <w:rsid w:val="00CB101D"/>
    <w:rsid w:val="00CB150B"/>
    <w:rsid w:val="00CB15F9"/>
    <w:rsid w:val="00CB1B97"/>
    <w:rsid w:val="00CB1FEF"/>
    <w:rsid w:val="00CB23B0"/>
    <w:rsid w:val="00CB2C9C"/>
    <w:rsid w:val="00CB3275"/>
    <w:rsid w:val="00CB37E8"/>
    <w:rsid w:val="00CB3B35"/>
    <w:rsid w:val="00CB3F53"/>
    <w:rsid w:val="00CB3F7E"/>
    <w:rsid w:val="00CB4937"/>
    <w:rsid w:val="00CB4AE4"/>
    <w:rsid w:val="00CB4BAC"/>
    <w:rsid w:val="00CB5A7A"/>
    <w:rsid w:val="00CB674D"/>
    <w:rsid w:val="00CB6FA4"/>
    <w:rsid w:val="00CB70F7"/>
    <w:rsid w:val="00CB7BAD"/>
    <w:rsid w:val="00CB7DA0"/>
    <w:rsid w:val="00CC0111"/>
    <w:rsid w:val="00CC0494"/>
    <w:rsid w:val="00CC09D5"/>
    <w:rsid w:val="00CC1424"/>
    <w:rsid w:val="00CC1641"/>
    <w:rsid w:val="00CC1AD6"/>
    <w:rsid w:val="00CC2791"/>
    <w:rsid w:val="00CC2DE7"/>
    <w:rsid w:val="00CC34EF"/>
    <w:rsid w:val="00CC3C68"/>
    <w:rsid w:val="00CC4B02"/>
    <w:rsid w:val="00CC4EAD"/>
    <w:rsid w:val="00CC5204"/>
    <w:rsid w:val="00CC57BB"/>
    <w:rsid w:val="00CC5E9D"/>
    <w:rsid w:val="00CC614C"/>
    <w:rsid w:val="00CC71AD"/>
    <w:rsid w:val="00CD03AF"/>
    <w:rsid w:val="00CD073C"/>
    <w:rsid w:val="00CD0AB5"/>
    <w:rsid w:val="00CD0B32"/>
    <w:rsid w:val="00CD0F96"/>
    <w:rsid w:val="00CD149A"/>
    <w:rsid w:val="00CD14B7"/>
    <w:rsid w:val="00CD176C"/>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45E"/>
    <w:rsid w:val="00CE181C"/>
    <w:rsid w:val="00CE2203"/>
    <w:rsid w:val="00CE2DA1"/>
    <w:rsid w:val="00CE3B72"/>
    <w:rsid w:val="00CE3DF8"/>
    <w:rsid w:val="00CE417D"/>
    <w:rsid w:val="00CE48E8"/>
    <w:rsid w:val="00CE632B"/>
    <w:rsid w:val="00CE63D5"/>
    <w:rsid w:val="00CE64D7"/>
    <w:rsid w:val="00CE6CC6"/>
    <w:rsid w:val="00CE7212"/>
    <w:rsid w:val="00CE7B1B"/>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7F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B14"/>
    <w:rsid w:val="00D11C00"/>
    <w:rsid w:val="00D12641"/>
    <w:rsid w:val="00D12A04"/>
    <w:rsid w:val="00D12D06"/>
    <w:rsid w:val="00D1304A"/>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D6C"/>
    <w:rsid w:val="00D2410E"/>
    <w:rsid w:val="00D253FD"/>
    <w:rsid w:val="00D26469"/>
    <w:rsid w:val="00D26E36"/>
    <w:rsid w:val="00D275E1"/>
    <w:rsid w:val="00D27B4A"/>
    <w:rsid w:val="00D27E27"/>
    <w:rsid w:val="00D30117"/>
    <w:rsid w:val="00D303A3"/>
    <w:rsid w:val="00D304A6"/>
    <w:rsid w:val="00D30EDB"/>
    <w:rsid w:val="00D310AA"/>
    <w:rsid w:val="00D31B3F"/>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47D4"/>
    <w:rsid w:val="00D54988"/>
    <w:rsid w:val="00D54B22"/>
    <w:rsid w:val="00D54DAE"/>
    <w:rsid w:val="00D55107"/>
    <w:rsid w:val="00D55233"/>
    <w:rsid w:val="00D55C68"/>
    <w:rsid w:val="00D566EB"/>
    <w:rsid w:val="00D56EE5"/>
    <w:rsid w:val="00D57568"/>
    <w:rsid w:val="00D57C82"/>
    <w:rsid w:val="00D60452"/>
    <w:rsid w:val="00D607B5"/>
    <w:rsid w:val="00D61600"/>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935"/>
    <w:rsid w:val="00D813B8"/>
    <w:rsid w:val="00D81794"/>
    <w:rsid w:val="00D825C4"/>
    <w:rsid w:val="00D82CB2"/>
    <w:rsid w:val="00D83A04"/>
    <w:rsid w:val="00D83E50"/>
    <w:rsid w:val="00D84840"/>
    <w:rsid w:val="00D84DA9"/>
    <w:rsid w:val="00D85098"/>
    <w:rsid w:val="00D8531B"/>
    <w:rsid w:val="00D85555"/>
    <w:rsid w:val="00D85973"/>
    <w:rsid w:val="00D85D12"/>
    <w:rsid w:val="00D86D29"/>
    <w:rsid w:val="00D86E6C"/>
    <w:rsid w:val="00D86F39"/>
    <w:rsid w:val="00D8723D"/>
    <w:rsid w:val="00D87264"/>
    <w:rsid w:val="00D90989"/>
    <w:rsid w:val="00D9131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A0000"/>
    <w:rsid w:val="00DA04C7"/>
    <w:rsid w:val="00DA07F7"/>
    <w:rsid w:val="00DA0878"/>
    <w:rsid w:val="00DA1C6A"/>
    <w:rsid w:val="00DA2121"/>
    <w:rsid w:val="00DA2C99"/>
    <w:rsid w:val="00DA3989"/>
    <w:rsid w:val="00DA48F1"/>
    <w:rsid w:val="00DA68F8"/>
    <w:rsid w:val="00DA69BB"/>
    <w:rsid w:val="00DA715E"/>
    <w:rsid w:val="00DA7328"/>
    <w:rsid w:val="00DA7651"/>
    <w:rsid w:val="00DA7726"/>
    <w:rsid w:val="00DB04C3"/>
    <w:rsid w:val="00DB04C6"/>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3DD2"/>
    <w:rsid w:val="00DD4740"/>
    <w:rsid w:val="00DD47D4"/>
    <w:rsid w:val="00DD4A83"/>
    <w:rsid w:val="00DD5076"/>
    <w:rsid w:val="00DD5803"/>
    <w:rsid w:val="00DD6084"/>
    <w:rsid w:val="00DD619F"/>
    <w:rsid w:val="00DD6737"/>
    <w:rsid w:val="00DD6AC2"/>
    <w:rsid w:val="00DD6B0D"/>
    <w:rsid w:val="00DD6EBD"/>
    <w:rsid w:val="00DD785B"/>
    <w:rsid w:val="00DD7A28"/>
    <w:rsid w:val="00DD7D64"/>
    <w:rsid w:val="00DE005C"/>
    <w:rsid w:val="00DE0193"/>
    <w:rsid w:val="00DE0AAF"/>
    <w:rsid w:val="00DE1744"/>
    <w:rsid w:val="00DE2064"/>
    <w:rsid w:val="00DE2CA4"/>
    <w:rsid w:val="00DE35C7"/>
    <w:rsid w:val="00DE3675"/>
    <w:rsid w:val="00DE3B66"/>
    <w:rsid w:val="00DE3C1E"/>
    <w:rsid w:val="00DE3CAA"/>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279A"/>
    <w:rsid w:val="00DF287F"/>
    <w:rsid w:val="00DF3425"/>
    <w:rsid w:val="00DF4395"/>
    <w:rsid w:val="00DF53BE"/>
    <w:rsid w:val="00DF5708"/>
    <w:rsid w:val="00DF5775"/>
    <w:rsid w:val="00DF5DE0"/>
    <w:rsid w:val="00DF741C"/>
    <w:rsid w:val="00DF75DB"/>
    <w:rsid w:val="00DF7D66"/>
    <w:rsid w:val="00E00277"/>
    <w:rsid w:val="00E004A0"/>
    <w:rsid w:val="00E00B38"/>
    <w:rsid w:val="00E00C5E"/>
    <w:rsid w:val="00E00D19"/>
    <w:rsid w:val="00E0178A"/>
    <w:rsid w:val="00E01896"/>
    <w:rsid w:val="00E02A6A"/>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13AC"/>
    <w:rsid w:val="00E31795"/>
    <w:rsid w:val="00E32066"/>
    <w:rsid w:val="00E3259A"/>
    <w:rsid w:val="00E32C13"/>
    <w:rsid w:val="00E337B2"/>
    <w:rsid w:val="00E35071"/>
    <w:rsid w:val="00E364EA"/>
    <w:rsid w:val="00E37E23"/>
    <w:rsid w:val="00E401EA"/>
    <w:rsid w:val="00E40246"/>
    <w:rsid w:val="00E4055C"/>
    <w:rsid w:val="00E40B32"/>
    <w:rsid w:val="00E40BA7"/>
    <w:rsid w:val="00E40C92"/>
    <w:rsid w:val="00E40F11"/>
    <w:rsid w:val="00E410BF"/>
    <w:rsid w:val="00E4151B"/>
    <w:rsid w:val="00E41B44"/>
    <w:rsid w:val="00E42160"/>
    <w:rsid w:val="00E42240"/>
    <w:rsid w:val="00E423B9"/>
    <w:rsid w:val="00E424D1"/>
    <w:rsid w:val="00E42569"/>
    <w:rsid w:val="00E42DB3"/>
    <w:rsid w:val="00E437E3"/>
    <w:rsid w:val="00E43A87"/>
    <w:rsid w:val="00E43C4C"/>
    <w:rsid w:val="00E43E10"/>
    <w:rsid w:val="00E44283"/>
    <w:rsid w:val="00E4440A"/>
    <w:rsid w:val="00E44FD5"/>
    <w:rsid w:val="00E455A9"/>
    <w:rsid w:val="00E45899"/>
    <w:rsid w:val="00E45A46"/>
    <w:rsid w:val="00E46081"/>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EF1"/>
    <w:rsid w:val="00E54F9A"/>
    <w:rsid w:val="00E556C0"/>
    <w:rsid w:val="00E55B94"/>
    <w:rsid w:val="00E55C06"/>
    <w:rsid w:val="00E55F64"/>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080"/>
    <w:rsid w:val="00E64313"/>
    <w:rsid w:val="00E64501"/>
    <w:rsid w:val="00E648E9"/>
    <w:rsid w:val="00E6535E"/>
    <w:rsid w:val="00E666F7"/>
    <w:rsid w:val="00E66900"/>
    <w:rsid w:val="00E66D27"/>
    <w:rsid w:val="00E67172"/>
    <w:rsid w:val="00E67241"/>
    <w:rsid w:val="00E67319"/>
    <w:rsid w:val="00E701CD"/>
    <w:rsid w:val="00E7027A"/>
    <w:rsid w:val="00E704DE"/>
    <w:rsid w:val="00E70845"/>
    <w:rsid w:val="00E70AC6"/>
    <w:rsid w:val="00E71554"/>
    <w:rsid w:val="00E71B53"/>
    <w:rsid w:val="00E72155"/>
    <w:rsid w:val="00E730CE"/>
    <w:rsid w:val="00E73472"/>
    <w:rsid w:val="00E734DC"/>
    <w:rsid w:val="00E73ADC"/>
    <w:rsid w:val="00E740A3"/>
    <w:rsid w:val="00E74CA5"/>
    <w:rsid w:val="00E74CCE"/>
    <w:rsid w:val="00E755BE"/>
    <w:rsid w:val="00E75FF0"/>
    <w:rsid w:val="00E76A96"/>
    <w:rsid w:val="00E7717A"/>
    <w:rsid w:val="00E77E59"/>
    <w:rsid w:val="00E80537"/>
    <w:rsid w:val="00E80850"/>
    <w:rsid w:val="00E8117F"/>
    <w:rsid w:val="00E811D0"/>
    <w:rsid w:val="00E812EB"/>
    <w:rsid w:val="00E81F2B"/>
    <w:rsid w:val="00E81F43"/>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A70"/>
    <w:rsid w:val="00EA028A"/>
    <w:rsid w:val="00EA09F2"/>
    <w:rsid w:val="00EA0E96"/>
    <w:rsid w:val="00EA13B8"/>
    <w:rsid w:val="00EA25C3"/>
    <w:rsid w:val="00EA27FC"/>
    <w:rsid w:val="00EA305D"/>
    <w:rsid w:val="00EA3569"/>
    <w:rsid w:val="00EA461F"/>
    <w:rsid w:val="00EA4ADB"/>
    <w:rsid w:val="00EA54F1"/>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3D58"/>
    <w:rsid w:val="00EC44BB"/>
    <w:rsid w:val="00EC49A6"/>
    <w:rsid w:val="00EC4D8A"/>
    <w:rsid w:val="00EC5976"/>
    <w:rsid w:val="00EC5A2D"/>
    <w:rsid w:val="00EC6161"/>
    <w:rsid w:val="00EC6FFF"/>
    <w:rsid w:val="00EC706C"/>
    <w:rsid w:val="00EC7842"/>
    <w:rsid w:val="00ED0C2B"/>
    <w:rsid w:val="00ED1BA7"/>
    <w:rsid w:val="00ED1BAF"/>
    <w:rsid w:val="00ED23F9"/>
    <w:rsid w:val="00ED25CE"/>
    <w:rsid w:val="00ED2857"/>
    <w:rsid w:val="00ED2FBD"/>
    <w:rsid w:val="00ED38EE"/>
    <w:rsid w:val="00ED3A7C"/>
    <w:rsid w:val="00ED45C3"/>
    <w:rsid w:val="00ED4BC5"/>
    <w:rsid w:val="00ED593A"/>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405E"/>
    <w:rsid w:val="00EE4431"/>
    <w:rsid w:val="00EE47C6"/>
    <w:rsid w:val="00EE58D6"/>
    <w:rsid w:val="00EE6618"/>
    <w:rsid w:val="00EE684C"/>
    <w:rsid w:val="00EE6C81"/>
    <w:rsid w:val="00EE78F4"/>
    <w:rsid w:val="00EF0730"/>
    <w:rsid w:val="00EF1969"/>
    <w:rsid w:val="00EF1CBA"/>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D34"/>
    <w:rsid w:val="00F01436"/>
    <w:rsid w:val="00F014EF"/>
    <w:rsid w:val="00F01733"/>
    <w:rsid w:val="00F01EEC"/>
    <w:rsid w:val="00F021A4"/>
    <w:rsid w:val="00F02343"/>
    <w:rsid w:val="00F02669"/>
    <w:rsid w:val="00F027DA"/>
    <w:rsid w:val="00F02E88"/>
    <w:rsid w:val="00F04154"/>
    <w:rsid w:val="00F04AF4"/>
    <w:rsid w:val="00F05356"/>
    <w:rsid w:val="00F056CA"/>
    <w:rsid w:val="00F05F1B"/>
    <w:rsid w:val="00F063F8"/>
    <w:rsid w:val="00F066E1"/>
    <w:rsid w:val="00F06AC0"/>
    <w:rsid w:val="00F06C3F"/>
    <w:rsid w:val="00F06CF9"/>
    <w:rsid w:val="00F0725F"/>
    <w:rsid w:val="00F07321"/>
    <w:rsid w:val="00F07642"/>
    <w:rsid w:val="00F10876"/>
    <w:rsid w:val="00F10C6F"/>
    <w:rsid w:val="00F10D46"/>
    <w:rsid w:val="00F1116C"/>
    <w:rsid w:val="00F1269C"/>
    <w:rsid w:val="00F12807"/>
    <w:rsid w:val="00F139F1"/>
    <w:rsid w:val="00F13FA2"/>
    <w:rsid w:val="00F14023"/>
    <w:rsid w:val="00F14248"/>
    <w:rsid w:val="00F14EDA"/>
    <w:rsid w:val="00F153AB"/>
    <w:rsid w:val="00F155A2"/>
    <w:rsid w:val="00F16220"/>
    <w:rsid w:val="00F1682E"/>
    <w:rsid w:val="00F16A9E"/>
    <w:rsid w:val="00F16FCA"/>
    <w:rsid w:val="00F17F93"/>
    <w:rsid w:val="00F21677"/>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3D09"/>
    <w:rsid w:val="00F342BB"/>
    <w:rsid w:val="00F345E6"/>
    <w:rsid w:val="00F349C4"/>
    <w:rsid w:val="00F34A7A"/>
    <w:rsid w:val="00F35050"/>
    <w:rsid w:val="00F36267"/>
    <w:rsid w:val="00F363FA"/>
    <w:rsid w:val="00F3651A"/>
    <w:rsid w:val="00F369E6"/>
    <w:rsid w:val="00F3792F"/>
    <w:rsid w:val="00F37BE8"/>
    <w:rsid w:val="00F407D2"/>
    <w:rsid w:val="00F40D82"/>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73DF"/>
    <w:rsid w:val="00F47458"/>
    <w:rsid w:val="00F47459"/>
    <w:rsid w:val="00F47970"/>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34B"/>
    <w:rsid w:val="00F603D0"/>
    <w:rsid w:val="00F60AA8"/>
    <w:rsid w:val="00F61611"/>
    <w:rsid w:val="00F61AC9"/>
    <w:rsid w:val="00F61D11"/>
    <w:rsid w:val="00F62115"/>
    <w:rsid w:val="00F6231A"/>
    <w:rsid w:val="00F629B8"/>
    <w:rsid w:val="00F63628"/>
    <w:rsid w:val="00F64D41"/>
    <w:rsid w:val="00F64E70"/>
    <w:rsid w:val="00F65163"/>
    <w:rsid w:val="00F65278"/>
    <w:rsid w:val="00F6548E"/>
    <w:rsid w:val="00F66549"/>
    <w:rsid w:val="00F66911"/>
    <w:rsid w:val="00F66A68"/>
    <w:rsid w:val="00F66E9F"/>
    <w:rsid w:val="00F675A7"/>
    <w:rsid w:val="00F67869"/>
    <w:rsid w:val="00F67D38"/>
    <w:rsid w:val="00F70590"/>
    <w:rsid w:val="00F70737"/>
    <w:rsid w:val="00F7081B"/>
    <w:rsid w:val="00F70E8F"/>
    <w:rsid w:val="00F711C4"/>
    <w:rsid w:val="00F7126C"/>
    <w:rsid w:val="00F71856"/>
    <w:rsid w:val="00F718A6"/>
    <w:rsid w:val="00F71A43"/>
    <w:rsid w:val="00F71BCD"/>
    <w:rsid w:val="00F7256E"/>
    <w:rsid w:val="00F7273F"/>
    <w:rsid w:val="00F72B64"/>
    <w:rsid w:val="00F7307B"/>
    <w:rsid w:val="00F7336B"/>
    <w:rsid w:val="00F73435"/>
    <w:rsid w:val="00F738B9"/>
    <w:rsid w:val="00F73DA6"/>
    <w:rsid w:val="00F73F3B"/>
    <w:rsid w:val="00F75750"/>
    <w:rsid w:val="00F75820"/>
    <w:rsid w:val="00F759F5"/>
    <w:rsid w:val="00F761E0"/>
    <w:rsid w:val="00F7630A"/>
    <w:rsid w:val="00F7639F"/>
    <w:rsid w:val="00F763C2"/>
    <w:rsid w:val="00F76853"/>
    <w:rsid w:val="00F769CF"/>
    <w:rsid w:val="00F76FED"/>
    <w:rsid w:val="00F77751"/>
    <w:rsid w:val="00F8130E"/>
    <w:rsid w:val="00F81413"/>
    <w:rsid w:val="00F81D22"/>
    <w:rsid w:val="00F82126"/>
    <w:rsid w:val="00F824D1"/>
    <w:rsid w:val="00F830DA"/>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3291"/>
    <w:rsid w:val="00F935C7"/>
    <w:rsid w:val="00F9442A"/>
    <w:rsid w:val="00F947C8"/>
    <w:rsid w:val="00F94A18"/>
    <w:rsid w:val="00F9522C"/>
    <w:rsid w:val="00F95726"/>
    <w:rsid w:val="00F95EAE"/>
    <w:rsid w:val="00F968C8"/>
    <w:rsid w:val="00F9761A"/>
    <w:rsid w:val="00F97DF3"/>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BDF"/>
    <w:rsid w:val="00FA690F"/>
    <w:rsid w:val="00FA6EEB"/>
    <w:rsid w:val="00FA7AD3"/>
    <w:rsid w:val="00FA7BD5"/>
    <w:rsid w:val="00FA7C67"/>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3924"/>
    <w:rsid w:val="00FC3BD6"/>
    <w:rsid w:val="00FC3E4B"/>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78"/>
    <w:rsid w:val="00FD0F98"/>
    <w:rsid w:val="00FD17DE"/>
    <w:rsid w:val="00FD1BB3"/>
    <w:rsid w:val="00FD2CE2"/>
    <w:rsid w:val="00FD2FEA"/>
    <w:rsid w:val="00FD3ADA"/>
    <w:rsid w:val="00FD40F9"/>
    <w:rsid w:val="00FD48C5"/>
    <w:rsid w:val="00FD501B"/>
    <w:rsid w:val="00FD5B51"/>
    <w:rsid w:val="00FD5D44"/>
    <w:rsid w:val="00FD70BB"/>
    <w:rsid w:val="00FD72A8"/>
    <w:rsid w:val="00FD74FA"/>
    <w:rsid w:val="00FD7F03"/>
    <w:rsid w:val="00FE04A8"/>
    <w:rsid w:val="00FE062A"/>
    <w:rsid w:val="00FE1012"/>
    <w:rsid w:val="00FE1332"/>
    <w:rsid w:val="00FE1490"/>
    <w:rsid w:val="00FE2305"/>
    <w:rsid w:val="00FE2639"/>
    <w:rsid w:val="00FE26D2"/>
    <w:rsid w:val="00FE2AFB"/>
    <w:rsid w:val="00FE2F1A"/>
    <w:rsid w:val="00FE3132"/>
    <w:rsid w:val="00FE3563"/>
    <w:rsid w:val="00FE35E5"/>
    <w:rsid w:val="00FE3BEB"/>
    <w:rsid w:val="00FE48F2"/>
    <w:rsid w:val="00FE4AE7"/>
    <w:rsid w:val="00FE5ACC"/>
    <w:rsid w:val="00FE6688"/>
    <w:rsid w:val="00FE6711"/>
    <w:rsid w:val="00FE68B8"/>
    <w:rsid w:val="00FE69A5"/>
    <w:rsid w:val="00FE6DC8"/>
    <w:rsid w:val="00FE7284"/>
    <w:rsid w:val="00FE7333"/>
    <w:rsid w:val="00FE7F26"/>
    <w:rsid w:val="00FF01EA"/>
    <w:rsid w:val="00FF1495"/>
    <w:rsid w:val="00FF150B"/>
    <w:rsid w:val="00FF1871"/>
    <w:rsid w:val="00FF1B7A"/>
    <w:rsid w:val="00FF1C72"/>
    <w:rsid w:val="00FF285B"/>
    <w:rsid w:val="00FF3640"/>
    <w:rsid w:val="00FF3CDE"/>
    <w:rsid w:val="00FF464D"/>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2DC6A3"/>
  <w15:docId w15:val="{47387359-93C3-4F85-9ADA-69C5B3C2D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7"/>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9"/>
      </w:numPr>
    </w:pPr>
  </w:style>
  <w:style w:type="character" w:customStyle="1" w:styleId="TAHChar">
    <w:name w:val="TAH Char"/>
    <w:qFormat/>
    <w:rsid w:val="003676C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34EA05-5852-4494-823B-D7B881BFD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5793F9-5A5F-4451-9091-E357DB82382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purl.org/dc/term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925</TotalTime>
  <Pages>3</Pages>
  <Words>625</Words>
  <Characters>3566</Characters>
  <Application>Microsoft Office Word</Application>
  <DocSecurity>0</DocSecurity>
  <Lines>29</Lines>
  <Paragraphs>8</Paragraphs>
  <ScaleCrop>false</ScaleCrop>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5116</cp:revision>
  <dcterms:created xsi:type="dcterms:W3CDTF">2020-05-16T08:46:00Z</dcterms:created>
  <dcterms:modified xsi:type="dcterms:W3CDTF">2021-08-06T17:28:00Z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